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0C" w:rsidRDefault="00E33B0C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Муниципальное бюджетное общеобразовательное учреждение </w:t>
      </w:r>
    </w:p>
    <w:p w:rsidR="00EA3CC6" w:rsidRDefault="00E33B0C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«Козьминская средняя общеобразовательная школа» Ливенского района </w:t>
      </w: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Орловской области</w:t>
      </w: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A414C9" w:rsidRDefault="00A414C9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E33B0C" w:rsidRDefault="00EA3FB0" w:rsidP="00EA3F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A3FB0">
        <w:rPr>
          <w:rFonts w:ascii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2524125" cy="1504950"/>
            <wp:effectExtent l="19050" t="0" r="9525" b="0"/>
            <wp:docPr id="1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64" r="13584" b="18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4C9" w:rsidRDefault="00AD1C76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                                       </w:t>
      </w:r>
      <w:r w:rsidRPr="00AD1C76">
        <w:rPr>
          <w:rFonts w:ascii="Times New Roman" w:hAnsi="Times New Roman" w:cs="Times New Roman"/>
          <w:sz w:val="24"/>
          <w:szCs w:val="20"/>
        </w:rPr>
        <w:t>от 02.09.2024</w:t>
      </w: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AD1C76" w:rsidRDefault="00AD1C76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РАБОЧАЯ ПРОГРАММА </w:t>
      </w:r>
    </w:p>
    <w:p w:rsidR="00E33B0C" w:rsidRDefault="000D08D1" w:rsidP="000D08D1">
      <w:pPr>
        <w:tabs>
          <w:tab w:val="left" w:pos="3045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учебного курса </w:t>
      </w:r>
      <w:r w:rsidR="00E33B0C">
        <w:rPr>
          <w:rFonts w:ascii="Times New Roman" w:hAnsi="Times New Roman" w:cs="Times New Roman"/>
          <w:sz w:val="28"/>
          <w:szCs w:val="20"/>
        </w:rPr>
        <w:t xml:space="preserve"> внеурочной деятельности</w:t>
      </w:r>
    </w:p>
    <w:p w:rsidR="00E33B0C" w:rsidRDefault="00EA3FB0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«</w:t>
      </w:r>
      <w:r w:rsidR="00E33B0C">
        <w:rPr>
          <w:rFonts w:ascii="Times New Roman" w:hAnsi="Times New Roman" w:cs="Times New Roman"/>
          <w:sz w:val="28"/>
          <w:szCs w:val="20"/>
        </w:rPr>
        <w:t>Смотрю на мир глазами художника</w:t>
      </w:r>
      <w:r>
        <w:rPr>
          <w:rFonts w:ascii="Times New Roman" w:hAnsi="Times New Roman" w:cs="Times New Roman"/>
          <w:sz w:val="28"/>
          <w:szCs w:val="20"/>
        </w:rPr>
        <w:t>»</w:t>
      </w:r>
    </w:p>
    <w:p w:rsidR="00E33B0C" w:rsidRDefault="00EA3FB0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для </w:t>
      </w:r>
      <w:r w:rsidR="00BD7203">
        <w:rPr>
          <w:rFonts w:ascii="Times New Roman" w:hAnsi="Times New Roman" w:cs="Times New Roman"/>
          <w:sz w:val="28"/>
          <w:szCs w:val="20"/>
        </w:rPr>
        <w:t xml:space="preserve">1-4 </w:t>
      </w:r>
      <w:r w:rsidR="00E33B0C">
        <w:rPr>
          <w:rFonts w:ascii="Times New Roman" w:hAnsi="Times New Roman" w:cs="Times New Roman"/>
          <w:sz w:val="28"/>
          <w:szCs w:val="20"/>
        </w:rPr>
        <w:t>класс</w:t>
      </w:r>
      <w:r w:rsidR="00BD7203">
        <w:rPr>
          <w:rFonts w:ascii="Times New Roman" w:hAnsi="Times New Roman" w:cs="Times New Roman"/>
          <w:sz w:val="28"/>
          <w:szCs w:val="20"/>
        </w:rPr>
        <w:t>ов</w:t>
      </w:r>
      <w:r>
        <w:rPr>
          <w:rFonts w:ascii="Times New Roman" w:hAnsi="Times New Roman" w:cs="Times New Roman"/>
          <w:sz w:val="28"/>
          <w:szCs w:val="20"/>
        </w:rPr>
        <w:t xml:space="preserve"> начального</w:t>
      </w:r>
      <w:r w:rsidR="00CB7F4E">
        <w:rPr>
          <w:rFonts w:ascii="Times New Roman" w:hAnsi="Times New Roman" w:cs="Times New Roman"/>
          <w:sz w:val="28"/>
          <w:szCs w:val="20"/>
        </w:rPr>
        <w:t xml:space="preserve"> общего</w:t>
      </w:r>
      <w:r>
        <w:rPr>
          <w:rFonts w:ascii="Times New Roman" w:hAnsi="Times New Roman" w:cs="Times New Roman"/>
          <w:sz w:val="28"/>
          <w:szCs w:val="20"/>
        </w:rPr>
        <w:t xml:space="preserve"> образования</w:t>
      </w: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A3FB0" w:rsidRDefault="00EA3FB0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:rsidR="00EA3CC6" w:rsidRDefault="00E33B0C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:rsidR="00E33B0C" w:rsidRDefault="00EA3CC6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                         </w:t>
      </w:r>
      <w:r w:rsidR="00E33B0C">
        <w:rPr>
          <w:rFonts w:ascii="Times New Roman" w:hAnsi="Times New Roman" w:cs="Times New Roman"/>
          <w:sz w:val="24"/>
          <w:szCs w:val="20"/>
        </w:rPr>
        <w:t xml:space="preserve">Составитель:  Болычева Н. В. учитель                                            </w:t>
      </w:r>
    </w:p>
    <w:p w:rsidR="00EA3CC6" w:rsidRDefault="00E33B0C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E33B0C" w:rsidRDefault="00EA3CC6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                                    </w:t>
      </w:r>
      <w:r w:rsidR="00E33B0C">
        <w:rPr>
          <w:rFonts w:ascii="Times New Roman" w:hAnsi="Times New Roman" w:cs="Times New Roman"/>
          <w:sz w:val="24"/>
          <w:szCs w:val="20"/>
        </w:rPr>
        <w:t>начальных классов 1 категории</w:t>
      </w: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        </w:t>
      </w:r>
    </w:p>
    <w:p w:rsidR="00EA3CC6" w:rsidRDefault="00E33B0C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:rsidR="00E33B0C" w:rsidRDefault="00EA3CC6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                                  </w:t>
      </w:r>
      <w:proofErr w:type="gramStart"/>
      <w:r w:rsidR="00E33B0C">
        <w:rPr>
          <w:rFonts w:ascii="Times New Roman" w:hAnsi="Times New Roman" w:cs="Times New Roman"/>
          <w:sz w:val="24"/>
          <w:szCs w:val="20"/>
        </w:rPr>
        <w:t>Принята</w:t>
      </w:r>
      <w:proofErr w:type="gramEnd"/>
      <w:r w:rsidR="00E33B0C">
        <w:rPr>
          <w:rFonts w:ascii="Times New Roman" w:hAnsi="Times New Roman" w:cs="Times New Roman"/>
          <w:sz w:val="24"/>
          <w:szCs w:val="20"/>
        </w:rPr>
        <w:t xml:space="preserve">  решением педсовета </w:t>
      </w:r>
    </w:p>
    <w:p w:rsidR="00EA3CC6" w:rsidRDefault="00E33B0C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E33B0C" w:rsidRDefault="00EA3CC6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                               </w:t>
      </w:r>
      <w:r w:rsidR="0051599B">
        <w:rPr>
          <w:rFonts w:ascii="Times New Roman" w:hAnsi="Times New Roman" w:cs="Times New Roman"/>
          <w:sz w:val="24"/>
          <w:szCs w:val="20"/>
        </w:rPr>
        <w:t xml:space="preserve">             Протокол  № 1 от  27</w:t>
      </w:r>
      <w:r>
        <w:rPr>
          <w:rFonts w:ascii="Times New Roman" w:hAnsi="Times New Roman" w:cs="Times New Roman"/>
          <w:sz w:val="24"/>
          <w:szCs w:val="20"/>
        </w:rPr>
        <w:t>.08.</w:t>
      </w:r>
      <w:r w:rsidR="00EA3FB0">
        <w:rPr>
          <w:rFonts w:ascii="Times New Roman" w:hAnsi="Times New Roman" w:cs="Times New Roman"/>
          <w:sz w:val="24"/>
          <w:szCs w:val="20"/>
        </w:rPr>
        <w:t>2</w:t>
      </w:r>
      <w:r w:rsidR="00BD7203">
        <w:rPr>
          <w:rFonts w:ascii="Times New Roman" w:hAnsi="Times New Roman" w:cs="Times New Roman"/>
          <w:sz w:val="24"/>
          <w:szCs w:val="20"/>
        </w:rPr>
        <w:t>4</w:t>
      </w:r>
      <w:r w:rsidR="00E33B0C">
        <w:rPr>
          <w:rFonts w:ascii="Times New Roman" w:hAnsi="Times New Roman" w:cs="Times New Roman"/>
          <w:sz w:val="24"/>
          <w:szCs w:val="20"/>
        </w:rPr>
        <w:t xml:space="preserve">  </w:t>
      </w: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 </w:t>
      </w:r>
    </w:p>
    <w:p w:rsidR="00E33B0C" w:rsidRDefault="00E33B0C" w:rsidP="00E33B0C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A3CC6" w:rsidRDefault="00EA3CC6" w:rsidP="00E33B0C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A3CC6" w:rsidRDefault="00EA3CC6" w:rsidP="00E33B0C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A3CC6" w:rsidRDefault="00EA3CC6" w:rsidP="00E33B0C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A3CC6" w:rsidRDefault="00EA3CC6" w:rsidP="00E33B0C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A3CC6" w:rsidRDefault="00EA3CC6" w:rsidP="00E33B0C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A3CC6" w:rsidRDefault="00EA3CC6" w:rsidP="00E33B0C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:rsidR="00E33B0C" w:rsidRDefault="00E33B0C" w:rsidP="00E33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33B0C" w:rsidRPr="00EA3FB0" w:rsidRDefault="00EA3FB0" w:rsidP="00E3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EA3FB0">
        <w:rPr>
          <w:rFonts w:ascii="Times New Roman" w:hAnsi="Times New Roman" w:cs="Times New Roman"/>
          <w:sz w:val="28"/>
          <w:szCs w:val="20"/>
        </w:rPr>
        <w:t xml:space="preserve">с. Козьминка </w:t>
      </w:r>
      <w:r w:rsidR="00EA3CC6" w:rsidRPr="00EA3FB0">
        <w:rPr>
          <w:rFonts w:ascii="Times New Roman" w:hAnsi="Times New Roman" w:cs="Times New Roman"/>
          <w:sz w:val="28"/>
          <w:szCs w:val="20"/>
        </w:rPr>
        <w:t>20</w:t>
      </w:r>
      <w:r w:rsidRPr="00EA3FB0">
        <w:rPr>
          <w:rFonts w:ascii="Times New Roman" w:hAnsi="Times New Roman" w:cs="Times New Roman"/>
          <w:sz w:val="28"/>
          <w:szCs w:val="20"/>
        </w:rPr>
        <w:t>2</w:t>
      </w:r>
      <w:r w:rsidR="00BD7203">
        <w:rPr>
          <w:rFonts w:ascii="Times New Roman" w:hAnsi="Times New Roman" w:cs="Times New Roman"/>
          <w:sz w:val="28"/>
          <w:szCs w:val="20"/>
        </w:rPr>
        <w:t>4</w:t>
      </w:r>
    </w:p>
    <w:p w:rsidR="00E33B0C" w:rsidRDefault="00E33B0C" w:rsidP="00E33B0C">
      <w:pPr>
        <w:spacing w:after="0" w:line="240" w:lineRule="auto"/>
      </w:pPr>
    </w:p>
    <w:p w:rsidR="00E33B0C" w:rsidRDefault="00E33B0C" w:rsidP="00E33B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B0C" w:rsidRPr="002D2DD6" w:rsidRDefault="00E33B0C" w:rsidP="004044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DC7900" w:rsidRPr="002D2DD6" w:rsidRDefault="00E33B0C" w:rsidP="00DC7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      Рабочая программа внеурочной деятельности «Смотрю на мир глазами художника» для </w:t>
      </w:r>
      <w:r w:rsidR="00BD7203" w:rsidRPr="002D2DD6">
        <w:rPr>
          <w:rFonts w:ascii="Times New Roman" w:hAnsi="Times New Roman" w:cs="Times New Roman"/>
          <w:sz w:val="24"/>
          <w:szCs w:val="24"/>
        </w:rPr>
        <w:t>1-4</w:t>
      </w:r>
      <w:r w:rsidR="00DC7900" w:rsidRPr="002D2DD6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D7203" w:rsidRPr="002D2DD6">
        <w:rPr>
          <w:rFonts w:ascii="Times New Roman" w:hAnsi="Times New Roman" w:cs="Times New Roman"/>
          <w:sz w:val="24"/>
          <w:szCs w:val="24"/>
        </w:rPr>
        <w:t>ов</w:t>
      </w:r>
      <w:r w:rsidR="00DC7900" w:rsidRPr="002D2DD6">
        <w:rPr>
          <w:rFonts w:ascii="Times New Roman" w:hAnsi="Times New Roman" w:cs="Times New Roman"/>
          <w:sz w:val="24"/>
          <w:szCs w:val="24"/>
        </w:rPr>
        <w:t xml:space="preserve"> составлена в соответствии </w:t>
      </w:r>
      <w:proofErr w:type="gramStart"/>
      <w:r w:rsidR="00DC7900" w:rsidRPr="002D2DD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C7900" w:rsidRPr="002D2DD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3771" w:rsidRPr="002D2DD6" w:rsidRDefault="00F83771" w:rsidP="00F83771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</w:t>
      </w:r>
      <w:r w:rsidRPr="002D2DD6">
        <w:rPr>
          <w:rFonts w:ascii="Times New Roman" w:hAnsi="Times New Roman" w:cs="Times New Roman"/>
          <w:b/>
          <w:sz w:val="24"/>
          <w:szCs w:val="24"/>
        </w:rPr>
        <w:t xml:space="preserve">31.05.2021 г. № 286 </w:t>
      </w:r>
      <w:r w:rsidRPr="002D2DD6">
        <w:rPr>
          <w:rFonts w:ascii="Times New Roman" w:hAnsi="Times New Roman" w:cs="Times New Roman"/>
          <w:sz w:val="24"/>
          <w:szCs w:val="24"/>
        </w:rPr>
        <w:t xml:space="preserve">«Об утверждении федерального государственного образовательного стандарта </w:t>
      </w:r>
      <w:r w:rsidRPr="002D2DD6">
        <w:rPr>
          <w:rFonts w:ascii="Times New Roman" w:hAnsi="Times New Roman" w:cs="Times New Roman"/>
          <w:sz w:val="24"/>
          <w:szCs w:val="24"/>
          <w:u w:val="single"/>
        </w:rPr>
        <w:t>начального</w:t>
      </w:r>
      <w:r w:rsidRPr="002D2DD6">
        <w:rPr>
          <w:rFonts w:ascii="Times New Roman" w:hAnsi="Times New Roman" w:cs="Times New Roman"/>
          <w:sz w:val="24"/>
          <w:szCs w:val="24"/>
        </w:rPr>
        <w:t xml:space="preserve"> общ</w:t>
      </w:r>
      <w:r w:rsidRPr="002D2DD6">
        <w:rPr>
          <w:rFonts w:ascii="Times New Roman" w:hAnsi="Times New Roman" w:cs="Times New Roman"/>
          <w:sz w:val="24"/>
          <w:szCs w:val="24"/>
        </w:rPr>
        <w:t>е</w:t>
      </w:r>
      <w:r w:rsidRPr="002D2DD6">
        <w:rPr>
          <w:rFonts w:ascii="Times New Roman" w:hAnsi="Times New Roman" w:cs="Times New Roman"/>
          <w:sz w:val="24"/>
          <w:szCs w:val="24"/>
        </w:rPr>
        <w:t xml:space="preserve">го образования» (с </w:t>
      </w:r>
      <w:proofErr w:type="spellStart"/>
      <w:r w:rsidRPr="002D2DD6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2D2DD6">
        <w:rPr>
          <w:rFonts w:ascii="Times New Roman" w:hAnsi="Times New Roman" w:cs="Times New Roman"/>
          <w:sz w:val="24"/>
          <w:szCs w:val="24"/>
        </w:rPr>
        <w:t>. и доп.)</w:t>
      </w:r>
    </w:p>
    <w:p w:rsidR="00F83771" w:rsidRPr="002D2DD6" w:rsidRDefault="00F83771" w:rsidP="00F83771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Приказ Министерства просвещения Российской Федерации </w:t>
      </w:r>
      <w:r w:rsidRPr="002D2DD6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от 18.05.2023 г. № 372</w:t>
      </w:r>
      <w:r w:rsidRPr="002D2D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у</w:t>
      </w:r>
      <w:r w:rsidRPr="002D2D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</w:t>
      </w:r>
      <w:r w:rsidRPr="002D2D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верждении федеральной образовательной программы начального общего образования» (с </w:t>
      </w:r>
      <w:proofErr w:type="spellStart"/>
      <w:r w:rsidRPr="002D2D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изм</w:t>
      </w:r>
      <w:proofErr w:type="spellEnd"/>
      <w:r w:rsidRPr="002D2D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и доп. на 01.09.2024г.)</w:t>
      </w:r>
    </w:p>
    <w:p w:rsidR="00E33B0C" w:rsidRPr="002D2DD6" w:rsidRDefault="00F83771" w:rsidP="00F83771">
      <w:pP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    </w:t>
      </w:r>
      <w:r w:rsidRPr="002D2DD6">
        <w:rPr>
          <w:rFonts w:ascii="Times New Roman" w:eastAsia="Calibri" w:hAnsi="Times New Roman" w:cs="Times New Roman"/>
          <w:sz w:val="24"/>
          <w:szCs w:val="24"/>
        </w:rPr>
        <w:t xml:space="preserve">Методические рекомендации по организации внеурочной деятельности по ФГОС НОО </w:t>
      </w:r>
      <w:proofErr w:type="gramStart"/>
      <w:r w:rsidRPr="002D2DD6">
        <w:rPr>
          <w:rFonts w:ascii="Times New Roman" w:eastAsia="Calibri" w:hAnsi="Times New Roman" w:cs="Times New Roman"/>
          <w:sz w:val="24"/>
          <w:szCs w:val="24"/>
        </w:rPr>
        <w:t>и ООО</w:t>
      </w:r>
      <w:proofErr w:type="gramEnd"/>
      <w:r w:rsidRPr="002D2DD6">
        <w:rPr>
          <w:rFonts w:ascii="Times New Roman" w:eastAsia="Calibri" w:hAnsi="Times New Roman" w:cs="Times New Roman"/>
          <w:sz w:val="24"/>
          <w:szCs w:val="24"/>
        </w:rPr>
        <w:t xml:space="preserve"> 2021 года (Письмо от 05.07.2022 № ТВ-1290/03). </w:t>
      </w:r>
      <w:proofErr w:type="gramStart"/>
      <w:r w:rsidRPr="002D2DD6">
        <w:rPr>
          <w:rFonts w:ascii="Times New Roman" w:eastAsia="Calibri" w:hAnsi="Times New Roman" w:cs="Times New Roman"/>
          <w:sz w:val="24"/>
          <w:szCs w:val="24"/>
        </w:rPr>
        <w:t>(Документ дает Примерные!</w:t>
      </w:r>
      <w:proofErr w:type="gramEnd"/>
      <w:r w:rsidRPr="002D2D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D2DD6">
        <w:rPr>
          <w:rFonts w:ascii="Times New Roman" w:eastAsia="Calibri" w:hAnsi="Times New Roman" w:cs="Times New Roman"/>
          <w:sz w:val="24"/>
          <w:szCs w:val="24"/>
        </w:rPr>
        <w:t>Необяз</w:t>
      </w:r>
      <w:r w:rsidRPr="002D2DD6">
        <w:rPr>
          <w:rFonts w:ascii="Times New Roman" w:eastAsia="Calibri" w:hAnsi="Times New Roman" w:cs="Times New Roman"/>
          <w:sz w:val="24"/>
          <w:szCs w:val="24"/>
        </w:rPr>
        <w:t>а</w:t>
      </w:r>
      <w:r w:rsidRPr="002D2DD6">
        <w:rPr>
          <w:rFonts w:ascii="Times New Roman" w:eastAsia="Calibri" w:hAnsi="Times New Roman" w:cs="Times New Roman"/>
          <w:sz w:val="24"/>
          <w:szCs w:val="24"/>
        </w:rPr>
        <w:t>тельные! направления внеурочной деятельности и распределение часов между ними).</w:t>
      </w:r>
      <w:r w:rsidR="00E33B0C" w:rsidRPr="002D2DD6">
        <w:rPr>
          <w:rFonts w:ascii="Times New Roman" w:hAnsi="Times New Roman" w:cs="Times New Roman"/>
          <w:sz w:val="24"/>
          <w:szCs w:val="24"/>
        </w:rPr>
        <w:t xml:space="preserve">     </w:t>
      </w:r>
      <w:r w:rsidR="00E33B0C" w:rsidRPr="002D2DD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proofErr w:type="gramEnd"/>
    </w:p>
    <w:p w:rsidR="00E33B0C" w:rsidRPr="002D2DD6" w:rsidRDefault="00E33B0C" w:rsidP="00404450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  </w:t>
      </w:r>
      <w:r w:rsidR="00F83771" w:rsidRPr="002D2DD6">
        <w:rPr>
          <w:rFonts w:ascii="Times New Roman" w:hAnsi="Times New Roman" w:cs="Times New Roman"/>
          <w:sz w:val="24"/>
          <w:szCs w:val="24"/>
        </w:rPr>
        <w:t xml:space="preserve">  </w:t>
      </w:r>
      <w:r w:rsidRPr="002D2DD6">
        <w:rPr>
          <w:rFonts w:ascii="Times New Roman" w:hAnsi="Times New Roman" w:cs="Times New Roman"/>
          <w:sz w:val="24"/>
          <w:szCs w:val="24"/>
        </w:rPr>
        <w:t xml:space="preserve">Программа «Смотрю на мир глазами художника» </w:t>
      </w:r>
      <w:r w:rsidR="00BD7203" w:rsidRPr="002D2DD6">
        <w:rPr>
          <w:rFonts w:ascii="Times New Roman" w:hAnsi="Times New Roman" w:cs="Times New Roman"/>
          <w:sz w:val="24"/>
          <w:szCs w:val="24"/>
        </w:rPr>
        <w:t>в 1 классе – 33 ч</w:t>
      </w:r>
      <w:r w:rsidR="006C5C27" w:rsidRPr="002D2DD6">
        <w:rPr>
          <w:rFonts w:ascii="Times New Roman" w:hAnsi="Times New Roman" w:cs="Times New Roman"/>
          <w:sz w:val="24"/>
          <w:szCs w:val="24"/>
        </w:rPr>
        <w:t>аса,</w:t>
      </w:r>
      <w:r w:rsidR="00BD7203" w:rsidRPr="002D2DD6">
        <w:rPr>
          <w:rFonts w:ascii="Times New Roman" w:hAnsi="Times New Roman" w:cs="Times New Roman"/>
          <w:sz w:val="24"/>
          <w:szCs w:val="24"/>
        </w:rPr>
        <w:t xml:space="preserve"> </w:t>
      </w:r>
      <w:r w:rsidRPr="002D2DD6">
        <w:rPr>
          <w:rFonts w:ascii="Times New Roman" w:hAnsi="Times New Roman" w:cs="Times New Roman"/>
          <w:sz w:val="24"/>
          <w:szCs w:val="24"/>
        </w:rPr>
        <w:t>в</w:t>
      </w:r>
      <w:r w:rsidR="00BD7203" w:rsidRPr="002D2DD6">
        <w:rPr>
          <w:rFonts w:ascii="Times New Roman" w:hAnsi="Times New Roman" w:cs="Times New Roman"/>
          <w:sz w:val="24"/>
          <w:szCs w:val="24"/>
        </w:rPr>
        <w:t>о</w:t>
      </w:r>
      <w:r w:rsidRPr="002D2DD6">
        <w:rPr>
          <w:rFonts w:ascii="Times New Roman" w:hAnsi="Times New Roman" w:cs="Times New Roman"/>
          <w:sz w:val="24"/>
          <w:szCs w:val="24"/>
        </w:rPr>
        <w:t xml:space="preserve"> </w:t>
      </w:r>
      <w:r w:rsidR="00BD7203" w:rsidRPr="002D2DD6">
        <w:rPr>
          <w:rFonts w:ascii="Times New Roman" w:hAnsi="Times New Roman" w:cs="Times New Roman"/>
          <w:sz w:val="24"/>
          <w:szCs w:val="24"/>
        </w:rPr>
        <w:t xml:space="preserve">2-4 </w:t>
      </w:r>
      <w:r w:rsidRPr="002D2DD6">
        <w:rPr>
          <w:rFonts w:ascii="Times New Roman" w:hAnsi="Times New Roman" w:cs="Times New Roman"/>
          <w:sz w:val="24"/>
          <w:szCs w:val="24"/>
        </w:rPr>
        <w:t>класс</w:t>
      </w:r>
      <w:r w:rsidR="00BD7203" w:rsidRPr="002D2DD6">
        <w:rPr>
          <w:rFonts w:ascii="Times New Roman" w:hAnsi="Times New Roman" w:cs="Times New Roman"/>
          <w:sz w:val="24"/>
          <w:szCs w:val="24"/>
        </w:rPr>
        <w:t>ах</w:t>
      </w:r>
      <w:r w:rsidRPr="002D2DD6">
        <w:rPr>
          <w:rFonts w:ascii="Times New Roman" w:hAnsi="Times New Roman" w:cs="Times New Roman"/>
          <w:sz w:val="24"/>
          <w:szCs w:val="24"/>
        </w:rPr>
        <w:t xml:space="preserve"> ра</w:t>
      </w:r>
      <w:r w:rsidRPr="002D2DD6">
        <w:rPr>
          <w:rFonts w:ascii="Times New Roman" w:hAnsi="Times New Roman" w:cs="Times New Roman"/>
          <w:sz w:val="24"/>
          <w:szCs w:val="24"/>
        </w:rPr>
        <w:t>с</w:t>
      </w:r>
      <w:r w:rsidRPr="002D2DD6">
        <w:rPr>
          <w:rFonts w:ascii="Times New Roman" w:hAnsi="Times New Roman" w:cs="Times New Roman"/>
          <w:sz w:val="24"/>
          <w:szCs w:val="24"/>
        </w:rPr>
        <w:t xml:space="preserve">считана на </w:t>
      </w:r>
      <w:r w:rsidRPr="002D2DD6">
        <w:rPr>
          <w:rFonts w:ascii="Times New Roman" w:hAnsi="Times New Roman" w:cs="Times New Roman"/>
          <w:bCs/>
          <w:sz w:val="24"/>
          <w:szCs w:val="24"/>
        </w:rPr>
        <w:t>3</w:t>
      </w:r>
      <w:r w:rsidR="00BD7203" w:rsidRPr="002D2DD6">
        <w:rPr>
          <w:rFonts w:ascii="Times New Roman" w:hAnsi="Times New Roman" w:cs="Times New Roman"/>
          <w:bCs/>
          <w:sz w:val="24"/>
          <w:szCs w:val="24"/>
        </w:rPr>
        <w:t>4</w:t>
      </w:r>
      <w:r w:rsidRPr="002D2DD6">
        <w:rPr>
          <w:rFonts w:ascii="Times New Roman" w:hAnsi="Times New Roman" w:cs="Times New Roman"/>
          <w:bCs/>
          <w:sz w:val="24"/>
          <w:szCs w:val="24"/>
        </w:rPr>
        <w:t xml:space="preserve"> часа.</w:t>
      </w:r>
      <w:r w:rsidRPr="002D2D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2DD6">
        <w:rPr>
          <w:rFonts w:ascii="Times New Roman" w:hAnsi="Times New Roman" w:cs="Times New Roman"/>
          <w:sz w:val="24"/>
          <w:szCs w:val="24"/>
        </w:rPr>
        <w:t>Занятия проводятся 1 раз в неделю.</w:t>
      </w:r>
    </w:p>
    <w:p w:rsidR="00E33B0C" w:rsidRPr="002D2DD6" w:rsidRDefault="00E33B0C" w:rsidP="00404450">
      <w:pPr>
        <w:pStyle w:val="a3"/>
        <w:rPr>
          <w:rFonts w:ascii="Times New Roman" w:hAnsi="Times New Roman" w:cs="Times New Roman"/>
          <w:b/>
          <w:sz w:val="24"/>
        </w:rPr>
      </w:pPr>
      <w:r w:rsidRPr="002D2DD6">
        <w:rPr>
          <w:rFonts w:ascii="Times New Roman" w:hAnsi="Times New Roman" w:cs="Times New Roman"/>
          <w:b/>
          <w:sz w:val="24"/>
        </w:rPr>
        <w:t>Результаты освоения курса внеурочной деятельности.</w:t>
      </w:r>
    </w:p>
    <w:p w:rsidR="00EA3FB0" w:rsidRPr="002D2DD6" w:rsidRDefault="00EA3FB0" w:rsidP="00EA3FB0">
      <w:pPr>
        <w:pStyle w:val="a3"/>
        <w:rPr>
          <w:rFonts w:ascii="Times New Roman" w:hAnsi="Times New Roman" w:cs="Times New Roman"/>
          <w:b/>
          <w:sz w:val="24"/>
        </w:rPr>
      </w:pP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2D2DD6">
        <w:rPr>
          <w:rFonts w:ascii="Times New Roman" w:hAnsi="Times New Roman" w:cs="Times New Roman"/>
          <w:b/>
          <w:sz w:val="24"/>
        </w:rPr>
        <w:t>Личностные результаты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2D2DD6">
        <w:rPr>
          <w:rFonts w:ascii="Times New Roman" w:hAnsi="Times New Roman" w:cs="Times New Roman"/>
          <w:i/>
          <w:sz w:val="24"/>
        </w:rPr>
        <w:t>Патриотическое воспитание: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Уважение и ценностное отношение к своей Родине, к традициям отечественной культуры.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2D2DD6">
        <w:rPr>
          <w:rFonts w:ascii="Times New Roman" w:hAnsi="Times New Roman" w:cs="Times New Roman"/>
          <w:i/>
          <w:sz w:val="24"/>
        </w:rPr>
        <w:t>Гражданское воспитание: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Формирование ценностно-смысловых ориентиров и установок, отражающих индивидуально-личностные позиции.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2D2DD6">
        <w:rPr>
          <w:rFonts w:ascii="Times New Roman" w:hAnsi="Times New Roman" w:cs="Times New Roman"/>
          <w:i/>
          <w:sz w:val="24"/>
        </w:rPr>
        <w:t>Духовно-нравственное воспитание: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 xml:space="preserve">Художественное развитие </w:t>
      </w:r>
      <w:proofErr w:type="gramStart"/>
      <w:r w:rsidRPr="002D2DD6">
        <w:rPr>
          <w:rFonts w:ascii="Times New Roman" w:hAnsi="Times New Roman" w:cs="Times New Roman"/>
          <w:sz w:val="24"/>
        </w:rPr>
        <w:t>обучающего</w:t>
      </w:r>
      <w:proofErr w:type="gramEnd"/>
      <w:r w:rsidRPr="002D2DD6">
        <w:rPr>
          <w:rFonts w:ascii="Times New Roman" w:hAnsi="Times New Roman" w:cs="Times New Roman"/>
          <w:sz w:val="24"/>
        </w:rPr>
        <w:t>. Творческие задания направлены на развитие вну</w:t>
      </w:r>
      <w:r w:rsidRPr="002D2DD6">
        <w:rPr>
          <w:rFonts w:ascii="Times New Roman" w:hAnsi="Times New Roman" w:cs="Times New Roman"/>
          <w:sz w:val="24"/>
        </w:rPr>
        <w:t>т</w:t>
      </w:r>
      <w:r w:rsidRPr="002D2DD6">
        <w:rPr>
          <w:rFonts w:ascii="Times New Roman" w:hAnsi="Times New Roman" w:cs="Times New Roman"/>
          <w:sz w:val="24"/>
        </w:rPr>
        <w:t>реннего мира. Развитие творческих способностей способствует росту самосознания.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2D2DD6">
        <w:rPr>
          <w:rFonts w:ascii="Times New Roman" w:hAnsi="Times New Roman" w:cs="Times New Roman"/>
          <w:i/>
          <w:sz w:val="24"/>
        </w:rPr>
        <w:t>Эстетическое воспитание: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 xml:space="preserve">Формирование представлений о </w:t>
      </w:r>
      <w:proofErr w:type="gramStart"/>
      <w:r w:rsidRPr="002D2DD6">
        <w:rPr>
          <w:rFonts w:ascii="Times New Roman" w:hAnsi="Times New Roman" w:cs="Times New Roman"/>
          <w:sz w:val="24"/>
        </w:rPr>
        <w:t>прекрасном</w:t>
      </w:r>
      <w:proofErr w:type="gramEnd"/>
      <w:r w:rsidRPr="002D2DD6">
        <w:rPr>
          <w:rFonts w:ascii="Times New Roman" w:hAnsi="Times New Roman" w:cs="Times New Roman"/>
          <w:sz w:val="24"/>
        </w:rPr>
        <w:t xml:space="preserve"> и безобразном, о высоком и низком.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2D2DD6">
        <w:rPr>
          <w:rFonts w:ascii="Times New Roman" w:hAnsi="Times New Roman" w:cs="Times New Roman"/>
          <w:i/>
          <w:sz w:val="24"/>
        </w:rPr>
        <w:t>Экологическое воспитание: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Художественно-эстетическое наблюдение природы, восприятие ее образа в произведениях искусства.</w:t>
      </w:r>
    </w:p>
    <w:p w:rsidR="00EA3FB0" w:rsidRPr="002D2DD6" w:rsidRDefault="00EA3FB0" w:rsidP="008740C4">
      <w:pPr>
        <w:pStyle w:val="a3"/>
        <w:jc w:val="left"/>
        <w:rPr>
          <w:rFonts w:ascii="Times New Roman" w:hAnsi="Times New Roman" w:cs="Times New Roman"/>
          <w:i/>
          <w:sz w:val="24"/>
        </w:rPr>
      </w:pPr>
      <w:r w:rsidRPr="002D2DD6">
        <w:rPr>
          <w:rFonts w:ascii="Times New Roman" w:hAnsi="Times New Roman" w:cs="Times New Roman"/>
          <w:i/>
          <w:sz w:val="24"/>
        </w:rPr>
        <w:t>Трудовое воспитание: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Осуществление собственной художественно-творческой деятельности по освоению худож</w:t>
      </w:r>
      <w:r w:rsidRPr="002D2DD6">
        <w:rPr>
          <w:rFonts w:ascii="Times New Roman" w:hAnsi="Times New Roman" w:cs="Times New Roman"/>
          <w:sz w:val="24"/>
        </w:rPr>
        <w:t>е</w:t>
      </w:r>
      <w:r w:rsidRPr="002D2DD6">
        <w:rPr>
          <w:rFonts w:ascii="Times New Roman" w:hAnsi="Times New Roman" w:cs="Times New Roman"/>
          <w:sz w:val="24"/>
        </w:rPr>
        <w:t>ственных материалов, в достижении  результата своей деятельности.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b/>
          <w:i/>
          <w:sz w:val="24"/>
        </w:rPr>
      </w:pPr>
      <w:r w:rsidRPr="002D2DD6">
        <w:rPr>
          <w:rFonts w:ascii="Times New Roman" w:hAnsi="Times New Roman" w:cs="Times New Roman"/>
          <w:b/>
          <w:i/>
          <w:sz w:val="24"/>
        </w:rPr>
        <w:t>Метапредметные результаты: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Овладение универсальными познавательными действиями: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Базовые логические и исследовательские действия: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Проявлять исследовательские, экспериментальные действия в процессе освоения выраз</w:t>
      </w:r>
      <w:r w:rsidRPr="002D2DD6">
        <w:rPr>
          <w:rFonts w:ascii="Times New Roman" w:hAnsi="Times New Roman" w:cs="Times New Roman"/>
          <w:sz w:val="24"/>
        </w:rPr>
        <w:t>и</w:t>
      </w:r>
      <w:r w:rsidRPr="002D2DD6">
        <w:rPr>
          <w:rFonts w:ascii="Times New Roman" w:hAnsi="Times New Roman" w:cs="Times New Roman"/>
          <w:sz w:val="24"/>
        </w:rPr>
        <w:t>тельных свойств различных художественных материалов при самостоятельном выполнении художественно-творческих заданий.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Классифицировать произведения изобразительного искусства по жанрам в качестве инстр</w:t>
      </w:r>
      <w:r w:rsidRPr="002D2DD6">
        <w:rPr>
          <w:rFonts w:ascii="Times New Roman" w:hAnsi="Times New Roman" w:cs="Times New Roman"/>
          <w:sz w:val="24"/>
        </w:rPr>
        <w:t>у</w:t>
      </w:r>
      <w:r w:rsidRPr="002D2DD6">
        <w:rPr>
          <w:rFonts w:ascii="Times New Roman" w:hAnsi="Times New Roman" w:cs="Times New Roman"/>
          <w:sz w:val="24"/>
        </w:rPr>
        <w:t>мента анализа содержания произведения.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Классифицировать произведения искусства по видам и соответственно по назначению в жизни людей.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Работа с информацией: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Использовать электронно-образовательные ресурсы.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Выбирать источники для получения информации.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Анализировать, обобщать и систематизировать информацию</w:t>
      </w:r>
      <w:proofErr w:type="gramStart"/>
      <w:r w:rsidRPr="002D2DD6">
        <w:rPr>
          <w:rFonts w:ascii="Times New Roman" w:hAnsi="Times New Roman" w:cs="Times New Roman"/>
          <w:sz w:val="24"/>
        </w:rPr>
        <w:t xml:space="preserve"> ,</w:t>
      </w:r>
      <w:proofErr w:type="gramEnd"/>
      <w:r w:rsidRPr="002D2DD6">
        <w:rPr>
          <w:rFonts w:ascii="Times New Roman" w:hAnsi="Times New Roman" w:cs="Times New Roman"/>
          <w:sz w:val="24"/>
        </w:rPr>
        <w:t xml:space="preserve"> представленную в произвед</w:t>
      </w:r>
      <w:r w:rsidRPr="002D2DD6">
        <w:rPr>
          <w:rFonts w:ascii="Times New Roman" w:hAnsi="Times New Roman" w:cs="Times New Roman"/>
          <w:sz w:val="24"/>
        </w:rPr>
        <w:t>е</w:t>
      </w:r>
      <w:r w:rsidRPr="002D2DD6">
        <w:rPr>
          <w:rFonts w:ascii="Times New Roman" w:hAnsi="Times New Roman" w:cs="Times New Roman"/>
          <w:sz w:val="24"/>
        </w:rPr>
        <w:t>ниях искусства, таблицах и схемах.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Овладение универсальными регулятивными  действиями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2D2DD6">
        <w:rPr>
          <w:rFonts w:ascii="Times New Roman" w:hAnsi="Times New Roman" w:cs="Times New Roman"/>
          <w:b/>
          <w:sz w:val="24"/>
        </w:rPr>
        <w:t>Регулятивные универсальные учебные действия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Уметь организовывать свое рабочее место для практической работы, бережно относиться к используемым материалам.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lastRenderedPageBreak/>
        <w:t>Контролировать свою деятельность в процессе достижения результата.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Овладение универсальными коммуникативными действиями: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Взаимодействовать, сотрудничать в процессе коллективной работы, принимать цель совм</w:t>
      </w:r>
      <w:r w:rsidRPr="002D2DD6">
        <w:rPr>
          <w:rFonts w:ascii="Times New Roman" w:hAnsi="Times New Roman" w:cs="Times New Roman"/>
          <w:sz w:val="24"/>
        </w:rPr>
        <w:t>е</w:t>
      </w:r>
      <w:r w:rsidRPr="002D2DD6">
        <w:rPr>
          <w:rFonts w:ascii="Times New Roman" w:hAnsi="Times New Roman" w:cs="Times New Roman"/>
          <w:sz w:val="24"/>
        </w:rPr>
        <w:t xml:space="preserve">стной деятельности, договариваться, ответственно относиться </w:t>
      </w:r>
      <w:proofErr w:type="gramStart"/>
      <w:r w:rsidRPr="002D2DD6">
        <w:rPr>
          <w:rFonts w:ascii="Times New Roman" w:hAnsi="Times New Roman" w:cs="Times New Roman"/>
          <w:sz w:val="24"/>
        </w:rPr>
        <w:t>к</w:t>
      </w:r>
      <w:proofErr w:type="gramEnd"/>
      <w:r w:rsidRPr="002D2DD6">
        <w:rPr>
          <w:rFonts w:ascii="Times New Roman" w:hAnsi="Times New Roman" w:cs="Times New Roman"/>
          <w:sz w:val="24"/>
        </w:rPr>
        <w:t xml:space="preserve"> своей задачи по достижению общего результата.</w:t>
      </w:r>
    </w:p>
    <w:p w:rsidR="00EA3FB0" w:rsidRPr="002D2DD6" w:rsidRDefault="00EA3FB0" w:rsidP="008740C4">
      <w:pPr>
        <w:pStyle w:val="a3"/>
        <w:jc w:val="left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Предметные результаты: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 xml:space="preserve">Осваивать правила линейной перспективы и применять их </w:t>
      </w:r>
      <w:proofErr w:type="gramStart"/>
      <w:r w:rsidRPr="002D2DD6">
        <w:rPr>
          <w:rFonts w:ascii="Times New Roman" w:hAnsi="Times New Roman" w:cs="Times New Roman"/>
          <w:sz w:val="24"/>
        </w:rPr>
        <w:t>в</w:t>
      </w:r>
      <w:proofErr w:type="gramEnd"/>
      <w:r w:rsidRPr="002D2DD6">
        <w:rPr>
          <w:rFonts w:ascii="Times New Roman" w:hAnsi="Times New Roman" w:cs="Times New Roman"/>
          <w:sz w:val="24"/>
        </w:rPr>
        <w:t xml:space="preserve"> своей практической творческой 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деятельности.</w:t>
      </w:r>
    </w:p>
    <w:p w:rsidR="00EA3FB0" w:rsidRPr="002D2DD6" w:rsidRDefault="00EA3FB0" w:rsidP="00EA3FB0">
      <w:pPr>
        <w:pStyle w:val="a3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Выполнять живописные изображения пейзажей, натюрмортов.</w:t>
      </w:r>
    </w:p>
    <w:p w:rsidR="00EA3FB0" w:rsidRPr="002D2DD6" w:rsidRDefault="00EA3FB0" w:rsidP="00EA3FB0">
      <w:pPr>
        <w:pStyle w:val="Default"/>
        <w:rPr>
          <w:bCs/>
          <w:iCs/>
        </w:rPr>
      </w:pPr>
      <w:r w:rsidRPr="002D2DD6">
        <w:rPr>
          <w:bCs/>
          <w:iCs/>
        </w:rPr>
        <w:t>Лепка их пластилина животных, создание коллективной работы разноцветный зоопарк.</w:t>
      </w:r>
    </w:p>
    <w:p w:rsidR="00EA3FB0" w:rsidRPr="002D2DD6" w:rsidRDefault="00EA3FB0" w:rsidP="00EA3FB0">
      <w:pPr>
        <w:pStyle w:val="Default"/>
        <w:rPr>
          <w:bCs/>
          <w:iCs/>
        </w:rPr>
      </w:pPr>
      <w:r w:rsidRPr="002D2DD6">
        <w:rPr>
          <w:bCs/>
          <w:iCs/>
        </w:rPr>
        <w:t>Использовать в своей работе природный материал, создавать из него пейзажи, фантастич</w:t>
      </w:r>
      <w:r w:rsidRPr="002D2DD6">
        <w:rPr>
          <w:bCs/>
          <w:iCs/>
        </w:rPr>
        <w:t>е</w:t>
      </w:r>
      <w:r w:rsidRPr="002D2DD6">
        <w:rPr>
          <w:bCs/>
          <w:iCs/>
        </w:rPr>
        <w:t>ских животных.</w:t>
      </w:r>
    </w:p>
    <w:p w:rsidR="00EA3FB0" w:rsidRPr="002D2DD6" w:rsidRDefault="00EA3FB0" w:rsidP="00EA3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Совершенствовать приёмы </w:t>
      </w:r>
      <w:proofErr w:type="spellStart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сминания</w:t>
      </w:r>
      <w:proofErr w:type="spellEnd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закручивания, надрезания бумаги. Выполнять на пло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кости из белой бумаги пластическую композицию, в которой используются различные при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</w:t>
      </w:r>
      <w:proofErr w:type="spellStart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сминания</w:t>
      </w:r>
      <w:proofErr w:type="spellEnd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бумаги. Создание образов танцующих фигур, фигур в движении.</w:t>
      </w:r>
    </w:p>
    <w:p w:rsidR="00EA3FB0" w:rsidRPr="002D2DD6" w:rsidRDefault="00EA3FB0" w:rsidP="00EA3FB0">
      <w:pPr>
        <w:pStyle w:val="Default"/>
        <w:rPr>
          <w:bCs/>
          <w:i/>
          <w:iCs/>
        </w:rPr>
      </w:pPr>
    </w:p>
    <w:p w:rsidR="00EA3FB0" w:rsidRPr="002D2DD6" w:rsidRDefault="00EA3FB0" w:rsidP="00EA3FB0">
      <w:pPr>
        <w:pStyle w:val="Default"/>
      </w:pPr>
      <w:r w:rsidRPr="002D2DD6">
        <w:rPr>
          <w:b/>
          <w:bCs/>
          <w:i/>
          <w:iCs/>
        </w:rPr>
        <w:t>Формы организации внеурочной деятельности</w:t>
      </w:r>
      <w:r w:rsidRPr="002D2DD6">
        <w:rPr>
          <w:b/>
          <w:bCs/>
        </w:rPr>
        <w:t xml:space="preserve">. </w:t>
      </w:r>
    </w:p>
    <w:p w:rsidR="00EA3FB0" w:rsidRPr="002D2DD6" w:rsidRDefault="00EA3FB0" w:rsidP="00EA3FB0">
      <w:pPr>
        <w:pStyle w:val="Default"/>
      </w:pPr>
      <w:r w:rsidRPr="002D2DD6">
        <w:t xml:space="preserve">Форма организации работы по программе в основном – коллективная, а также используется групповая и индивидуальная формы работы. </w:t>
      </w:r>
    </w:p>
    <w:p w:rsidR="00EA3FB0" w:rsidRPr="002D2DD6" w:rsidRDefault="00EA3FB0" w:rsidP="00EA3FB0">
      <w:pPr>
        <w:pStyle w:val="Default"/>
      </w:pPr>
      <w:r w:rsidRPr="002D2DD6">
        <w:rPr>
          <w:i/>
          <w:iCs/>
        </w:rPr>
        <w:t xml:space="preserve">Теоретические занятия: </w:t>
      </w:r>
    </w:p>
    <w:p w:rsidR="00EA3FB0" w:rsidRPr="002D2DD6" w:rsidRDefault="00EA3FB0" w:rsidP="00EA3FB0">
      <w:pPr>
        <w:pStyle w:val="Default"/>
        <w:spacing w:after="38"/>
      </w:pPr>
      <w:r w:rsidRPr="002D2DD6">
        <w:t xml:space="preserve"> Беседа, сообщения, просмотр и обсуждение видеоматериала. </w:t>
      </w:r>
    </w:p>
    <w:p w:rsidR="00EA3FB0" w:rsidRPr="002D2DD6" w:rsidRDefault="00EA3FB0" w:rsidP="00EA3FB0">
      <w:pPr>
        <w:pStyle w:val="Default"/>
      </w:pPr>
      <w:r w:rsidRPr="002D2DD6">
        <w:rPr>
          <w:i/>
          <w:iCs/>
        </w:rPr>
        <w:t>Практические занятия:</w:t>
      </w:r>
    </w:p>
    <w:p w:rsidR="00EA3FB0" w:rsidRPr="002D2DD6" w:rsidRDefault="00EA3FB0" w:rsidP="00EA3FB0">
      <w:pPr>
        <w:pStyle w:val="Default"/>
        <w:spacing w:after="38"/>
      </w:pPr>
      <w:r w:rsidRPr="002D2DD6">
        <w:t xml:space="preserve"> </w:t>
      </w:r>
      <w:proofErr w:type="gramStart"/>
      <w:r w:rsidRPr="002D2DD6">
        <w:t>Творческие конкурсы, выставки декоративно-прикладного искусства, коллективные творч</w:t>
      </w:r>
      <w:r w:rsidRPr="002D2DD6">
        <w:t>е</w:t>
      </w:r>
      <w:r w:rsidRPr="002D2DD6">
        <w:t xml:space="preserve">ские дела,  соревнования, викторины, интеллектуально-познавательные игры, творческие проекты, презентации. </w:t>
      </w:r>
      <w:proofErr w:type="gramEnd"/>
    </w:p>
    <w:p w:rsidR="00E33B0C" w:rsidRPr="002D2DD6" w:rsidRDefault="00E33B0C" w:rsidP="00404450">
      <w:pPr>
        <w:pStyle w:val="a3"/>
        <w:rPr>
          <w:rFonts w:ascii="Times New Roman" w:hAnsi="Times New Roman" w:cs="Times New Roman"/>
          <w:b/>
          <w:sz w:val="24"/>
        </w:rPr>
      </w:pPr>
      <w:r w:rsidRPr="002D2DD6">
        <w:rPr>
          <w:rFonts w:ascii="Times New Roman" w:hAnsi="Times New Roman" w:cs="Times New Roman"/>
          <w:b/>
          <w:sz w:val="24"/>
        </w:rPr>
        <w:t>Предполагаемые результаты реализации программы.</w:t>
      </w:r>
    </w:p>
    <w:p w:rsidR="00E33B0C" w:rsidRPr="002D2DD6" w:rsidRDefault="00E33B0C" w:rsidP="00404450">
      <w:pPr>
        <w:pStyle w:val="a3"/>
        <w:jc w:val="left"/>
        <w:rPr>
          <w:rFonts w:ascii="Times New Roman" w:hAnsi="Times New Roman" w:cs="Times New Roman"/>
          <w:b/>
          <w:sz w:val="24"/>
        </w:rPr>
      </w:pPr>
      <w:r w:rsidRPr="002D2DD6">
        <w:rPr>
          <w:rFonts w:ascii="Times New Roman" w:hAnsi="Times New Roman" w:cs="Times New Roman"/>
          <w:b/>
          <w:sz w:val="24"/>
        </w:rPr>
        <w:t xml:space="preserve"> учащиеся получат возможность: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развивать воображение, образное мышление, интеллект, фантазию, техническое мышл</w:t>
      </w:r>
      <w:r w:rsidRPr="002D2DD6">
        <w:rPr>
          <w:rFonts w:ascii="Times New Roman" w:hAnsi="Times New Roman" w:cs="Times New Roman"/>
          <w:sz w:val="24"/>
        </w:rPr>
        <w:t>е</w:t>
      </w:r>
      <w:r w:rsidRPr="002D2DD6">
        <w:rPr>
          <w:rFonts w:ascii="Times New Roman" w:hAnsi="Times New Roman" w:cs="Times New Roman"/>
          <w:sz w:val="24"/>
        </w:rPr>
        <w:t>ние, конструкторские способности, сформировать познавательные интересы;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расширить знания и представления о традиционных и современных материалах для пр</w:t>
      </w:r>
      <w:r w:rsidRPr="002D2DD6">
        <w:rPr>
          <w:rFonts w:ascii="Times New Roman" w:hAnsi="Times New Roman" w:cs="Times New Roman"/>
          <w:sz w:val="24"/>
        </w:rPr>
        <w:t>и</w:t>
      </w:r>
      <w:r w:rsidRPr="002D2DD6">
        <w:rPr>
          <w:rFonts w:ascii="Times New Roman" w:hAnsi="Times New Roman" w:cs="Times New Roman"/>
          <w:sz w:val="24"/>
        </w:rPr>
        <w:t>кладного творчества;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познакомиться с историей происхождения материала, с его современными видами и о</w:t>
      </w:r>
      <w:r w:rsidRPr="002D2DD6">
        <w:rPr>
          <w:rFonts w:ascii="Times New Roman" w:hAnsi="Times New Roman" w:cs="Times New Roman"/>
          <w:sz w:val="24"/>
        </w:rPr>
        <w:t>б</w:t>
      </w:r>
      <w:r w:rsidRPr="002D2DD6">
        <w:rPr>
          <w:rFonts w:ascii="Times New Roman" w:hAnsi="Times New Roman" w:cs="Times New Roman"/>
          <w:sz w:val="24"/>
        </w:rPr>
        <w:t>ластями применения;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познакомиться с новыми технологическими приемами обработки различных материалов;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использовать ранее изученные приемы в новых комбинациях и сочетаниях;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познакомиться с новыми инструментами для обработки материалов или с новыми фун</w:t>
      </w:r>
      <w:r w:rsidRPr="002D2DD6">
        <w:rPr>
          <w:rFonts w:ascii="Times New Roman" w:hAnsi="Times New Roman" w:cs="Times New Roman"/>
          <w:sz w:val="24"/>
        </w:rPr>
        <w:t>к</w:t>
      </w:r>
      <w:r w:rsidRPr="002D2DD6">
        <w:rPr>
          <w:rFonts w:ascii="Times New Roman" w:hAnsi="Times New Roman" w:cs="Times New Roman"/>
          <w:sz w:val="24"/>
        </w:rPr>
        <w:t>циями уже известных инструментов;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создавать полезные и практичные изделия, осуществляя помощь своей семье;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совершенствовать навыки трудовой деятельности в коллективе: умение общаться со све</w:t>
      </w:r>
      <w:r w:rsidRPr="002D2DD6">
        <w:rPr>
          <w:rFonts w:ascii="Times New Roman" w:hAnsi="Times New Roman" w:cs="Times New Roman"/>
          <w:sz w:val="24"/>
        </w:rPr>
        <w:t>р</w:t>
      </w:r>
      <w:r w:rsidRPr="002D2DD6">
        <w:rPr>
          <w:rFonts w:ascii="Times New Roman" w:hAnsi="Times New Roman" w:cs="Times New Roman"/>
          <w:sz w:val="24"/>
        </w:rPr>
        <w:t>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оказывать посильную помощь в дизайне и оформлении класса, школы, своего жилища;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достичь оптимального для каждого уровня развития;</w:t>
      </w:r>
    </w:p>
    <w:p w:rsidR="00E33B0C" w:rsidRPr="002D2DD6" w:rsidRDefault="00E33B0C" w:rsidP="00404450">
      <w:pPr>
        <w:pStyle w:val="a3"/>
        <w:numPr>
          <w:ilvl w:val="0"/>
          <w:numId w:val="6"/>
        </w:numPr>
        <w:ind w:left="340"/>
        <w:jc w:val="both"/>
        <w:rPr>
          <w:rFonts w:ascii="Times New Roman" w:hAnsi="Times New Roman" w:cs="Times New Roman"/>
          <w:sz w:val="24"/>
        </w:rPr>
      </w:pPr>
      <w:r w:rsidRPr="002D2DD6">
        <w:rPr>
          <w:rFonts w:ascii="Times New Roman" w:hAnsi="Times New Roman" w:cs="Times New Roman"/>
          <w:sz w:val="24"/>
        </w:rPr>
        <w:t>сформировать систему универсальных учебных действий;</w:t>
      </w:r>
    </w:p>
    <w:p w:rsidR="00E33B0C" w:rsidRPr="002D2DD6" w:rsidRDefault="00E33B0C" w:rsidP="00404450">
      <w:pPr>
        <w:pStyle w:val="a5"/>
        <w:numPr>
          <w:ilvl w:val="0"/>
          <w:numId w:val="6"/>
        </w:numPr>
        <w:spacing w:after="0" w:line="240" w:lineRule="auto"/>
        <w:ind w:left="340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>сформировать навыки работы с информацией.</w:t>
      </w:r>
    </w:p>
    <w:p w:rsidR="00BD7203" w:rsidRPr="002D2DD6" w:rsidRDefault="00E33B0C" w:rsidP="00BD7203">
      <w:pPr>
        <w:pStyle w:val="Default"/>
        <w:jc w:val="center"/>
        <w:rPr>
          <w:b/>
        </w:rPr>
      </w:pPr>
      <w:r w:rsidRPr="002D2DD6">
        <w:rPr>
          <w:b/>
        </w:rPr>
        <w:t>Содержание курса внеурочной деятельности</w:t>
      </w:r>
      <w:r w:rsidR="00C250A7" w:rsidRPr="002D2DD6">
        <w:rPr>
          <w:b/>
        </w:rPr>
        <w:t>.</w:t>
      </w:r>
    </w:p>
    <w:p w:rsidR="00BD7203" w:rsidRPr="002D2DD6" w:rsidRDefault="00BD7203" w:rsidP="00BD7203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 xml:space="preserve">     Живопись.</w:t>
      </w:r>
      <w:r w:rsidRPr="002D2DD6">
        <w:rPr>
          <w:rFonts w:ascii="Times New Roman" w:hAnsi="Times New Roman" w:cs="Times New Roman"/>
          <w:sz w:val="24"/>
          <w:szCs w:val="24"/>
        </w:rPr>
        <w:t xml:space="preserve"> Основы живописи. Умение получать цветовое пятно.  Основные, теплые и х</w:t>
      </w:r>
      <w:r w:rsidRPr="002D2DD6">
        <w:rPr>
          <w:rFonts w:ascii="Times New Roman" w:hAnsi="Times New Roman" w:cs="Times New Roman"/>
          <w:sz w:val="24"/>
          <w:szCs w:val="24"/>
        </w:rPr>
        <w:t>о</w:t>
      </w:r>
      <w:r w:rsidRPr="002D2DD6">
        <w:rPr>
          <w:rFonts w:ascii="Times New Roman" w:hAnsi="Times New Roman" w:cs="Times New Roman"/>
          <w:sz w:val="24"/>
          <w:szCs w:val="24"/>
        </w:rPr>
        <w:t xml:space="preserve">лодные цвета. Контраст теплых и холодных цветов. </w:t>
      </w:r>
      <w:r w:rsidRPr="002D2DD6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Pr="002D2DD6">
        <w:rPr>
          <w:rFonts w:ascii="Times New Roman" w:hAnsi="Times New Roman" w:cs="Times New Roman"/>
          <w:sz w:val="24"/>
          <w:szCs w:val="24"/>
        </w:rPr>
        <w:t>: приемы получ</w:t>
      </w:r>
      <w:r w:rsidRPr="002D2DD6">
        <w:rPr>
          <w:rFonts w:ascii="Times New Roman" w:hAnsi="Times New Roman" w:cs="Times New Roman"/>
          <w:sz w:val="24"/>
          <w:szCs w:val="24"/>
        </w:rPr>
        <w:t>е</w:t>
      </w:r>
      <w:r w:rsidRPr="002D2DD6">
        <w:rPr>
          <w:rFonts w:ascii="Times New Roman" w:hAnsi="Times New Roman" w:cs="Times New Roman"/>
          <w:sz w:val="24"/>
          <w:szCs w:val="24"/>
        </w:rPr>
        <w:t>ния живописного пятна. Изображение пейзажей, сказочных животных и птиц, растений трав.</w:t>
      </w:r>
    </w:p>
    <w:p w:rsidR="00BD7203" w:rsidRPr="002D2DD6" w:rsidRDefault="00BD7203" w:rsidP="00BD7203">
      <w:pPr>
        <w:pStyle w:val="Default"/>
      </w:pPr>
      <w:r w:rsidRPr="002D2DD6">
        <w:rPr>
          <w:i/>
          <w:iCs/>
        </w:rPr>
        <w:t xml:space="preserve">  </w:t>
      </w:r>
      <w:r w:rsidRPr="002D2DD6">
        <w:t xml:space="preserve">Углубление знаний об основных и о составных цветах, о тёплых и холодных, о контрасте теплых и холодных цветов. Расширение опыта получения эмоционального изменения цвета путём насыщения его ахроматической шкалой (насыщение цвета белой и чёрной краской). </w:t>
      </w:r>
      <w:r w:rsidRPr="002D2DD6">
        <w:lastRenderedPageBreak/>
        <w:t xml:space="preserve">Осваивается способ насыщения цвета серой краской, и дети знакомятся с эмоциональной выразительностью глухих цветов. </w:t>
      </w:r>
    </w:p>
    <w:p w:rsidR="00BD7203" w:rsidRPr="002D2DD6" w:rsidRDefault="00BD7203" w:rsidP="00BD7203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Практическая работа: </w:t>
      </w:r>
      <w:r w:rsidRPr="002D2DD6">
        <w:rPr>
          <w:rFonts w:ascii="Times New Roman" w:hAnsi="Times New Roman" w:cs="Times New Roman"/>
          <w:sz w:val="24"/>
          <w:szCs w:val="24"/>
        </w:rPr>
        <w:t>изображение пейзажей, выразительных объектов природы, цветов, камней, сказочных персонажей.</w:t>
      </w:r>
    </w:p>
    <w:p w:rsidR="00BD7203" w:rsidRPr="002D2DD6" w:rsidRDefault="00BD7203" w:rsidP="00BD7203">
      <w:pPr>
        <w:pStyle w:val="Default"/>
      </w:pPr>
      <w:r w:rsidRPr="002D2DD6">
        <w:t>Знания учащихся расширяются получением информации о существовании дополнительных цветов. Зелёный, фиолетовый и оранжевые цвета, до этого времени известные детям как с</w:t>
      </w:r>
      <w:r w:rsidRPr="002D2DD6">
        <w:t>о</w:t>
      </w:r>
      <w:r w:rsidRPr="002D2DD6">
        <w:t>ставные, теперь раскрываются и как дополнительные, поскольку дополняют, усиливают зв</w:t>
      </w:r>
      <w:r w:rsidRPr="002D2DD6">
        <w:t>у</w:t>
      </w:r>
      <w:r w:rsidRPr="002D2DD6">
        <w:t>чание своих пар. Знакомство с живописным приёмом подмалёвок, накопление навыков н</w:t>
      </w:r>
      <w:r w:rsidRPr="002D2DD6">
        <w:t>а</w:t>
      </w:r>
      <w:r w:rsidRPr="002D2DD6">
        <w:t xml:space="preserve">сыщения цвета тёплыми и холодными цветами, а также ахроматическим рядом. </w:t>
      </w:r>
    </w:p>
    <w:p w:rsidR="00BD7203" w:rsidRPr="002D2DD6" w:rsidRDefault="00BD7203" w:rsidP="00BD7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Практическая работа: </w:t>
      </w:r>
      <w:r w:rsidRPr="002D2DD6">
        <w:rPr>
          <w:rFonts w:ascii="Times New Roman" w:hAnsi="Times New Roman" w:cs="Times New Roman"/>
          <w:sz w:val="24"/>
          <w:szCs w:val="24"/>
        </w:rPr>
        <w:t>изображение с натуры объектов природы — цветов, веток, фа</w:t>
      </w:r>
      <w:r w:rsidRPr="002D2DD6">
        <w:rPr>
          <w:rFonts w:ascii="Times New Roman" w:hAnsi="Times New Roman" w:cs="Times New Roman"/>
          <w:sz w:val="24"/>
          <w:szCs w:val="24"/>
        </w:rPr>
        <w:t>н</w:t>
      </w:r>
      <w:r w:rsidRPr="002D2DD6">
        <w:rPr>
          <w:rFonts w:ascii="Times New Roman" w:hAnsi="Times New Roman" w:cs="Times New Roman"/>
          <w:sz w:val="24"/>
          <w:szCs w:val="24"/>
        </w:rPr>
        <w:t>тастических фигурок.</w:t>
      </w:r>
    </w:p>
    <w:p w:rsidR="00BD7203" w:rsidRPr="002D2DD6" w:rsidRDefault="00BD7203" w:rsidP="00BD7203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Развитие у детей </w:t>
      </w:r>
      <w:proofErr w:type="spellStart"/>
      <w:r w:rsidRPr="002D2DD6">
        <w:rPr>
          <w:rFonts w:ascii="Times New Roman" w:hAnsi="Times New Roman" w:cs="Times New Roman"/>
          <w:sz w:val="24"/>
          <w:szCs w:val="24"/>
        </w:rPr>
        <w:t>цветовосприятия</w:t>
      </w:r>
      <w:proofErr w:type="spellEnd"/>
      <w:r w:rsidRPr="002D2DD6">
        <w:rPr>
          <w:rFonts w:ascii="Times New Roman" w:hAnsi="Times New Roman" w:cs="Times New Roman"/>
          <w:sz w:val="24"/>
          <w:szCs w:val="24"/>
        </w:rPr>
        <w:t xml:space="preserve"> через выполнение ряда заданий на уже знакомые приемы работы с цветным пятном. Закрепление навыков получения цветового пятна разной степени эмоциональной выразительности, освоение цветовых контрастов. Один из основных моме</w:t>
      </w:r>
      <w:r w:rsidRPr="002D2DD6">
        <w:rPr>
          <w:rFonts w:ascii="Times New Roman" w:hAnsi="Times New Roman" w:cs="Times New Roman"/>
          <w:sz w:val="24"/>
          <w:szCs w:val="24"/>
        </w:rPr>
        <w:t>н</w:t>
      </w:r>
      <w:r w:rsidRPr="002D2DD6">
        <w:rPr>
          <w:rFonts w:ascii="Times New Roman" w:hAnsi="Times New Roman" w:cs="Times New Roman"/>
          <w:sz w:val="24"/>
          <w:szCs w:val="24"/>
        </w:rPr>
        <w:t xml:space="preserve">тов – освоение детьми знаний о темном пятне как пятне цветном. В связи с этим выполнение заданий на изображение цветных теней. </w:t>
      </w:r>
    </w:p>
    <w:p w:rsidR="00BD7203" w:rsidRPr="002D2DD6" w:rsidRDefault="00BD7203" w:rsidP="00BD7203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>Практическая работа:</w:t>
      </w:r>
      <w:r w:rsidRPr="002D2DD6">
        <w:rPr>
          <w:rFonts w:ascii="Times New Roman" w:hAnsi="Times New Roman" w:cs="Times New Roman"/>
          <w:sz w:val="24"/>
          <w:szCs w:val="24"/>
        </w:rPr>
        <w:t xml:space="preserve"> изображение сюжетных композиций, пейзажей, натюрмортов, пр</w:t>
      </w:r>
      <w:r w:rsidRPr="002D2DD6">
        <w:rPr>
          <w:rFonts w:ascii="Times New Roman" w:hAnsi="Times New Roman" w:cs="Times New Roman"/>
          <w:sz w:val="24"/>
          <w:szCs w:val="24"/>
        </w:rPr>
        <w:t>и</w:t>
      </w:r>
      <w:r w:rsidRPr="002D2DD6">
        <w:rPr>
          <w:rFonts w:ascii="Times New Roman" w:hAnsi="Times New Roman" w:cs="Times New Roman"/>
          <w:sz w:val="24"/>
          <w:szCs w:val="24"/>
        </w:rPr>
        <w:t>родных объектов, сказочных персонажей.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Экскурсия «Наблюдение за природой»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 xml:space="preserve">Графика. </w:t>
      </w:r>
      <w:r w:rsidRPr="002D2DD6">
        <w:rPr>
          <w:rFonts w:ascii="Times New Roman" w:hAnsi="Times New Roman" w:cs="Times New Roman"/>
          <w:sz w:val="24"/>
          <w:szCs w:val="24"/>
        </w:rPr>
        <w:t>Знакомство с выразительными средствами графики. Выразительность линии. Ко</w:t>
      </w:r>
      <w:r w:rsidRPr="002D2DD6">
        <w:rPr>
          <w:rFonts w:ascii="Times New Roman" w:hAnsi="Times New Roman" w:cs="Times New Roman"/>
          <w:sz w:val="24"/>
          <w:szCs w:val="24"/>
        </w:rPr>
        <w:t>н</w:t>
      </w:r>
      <w:r w:rsidRPr="002D2DD6">
        <w:rPr>
          <w:rFonts w:ascii="Times New Roman" w:hAnsi="Times New Roman" w:cs="Times New Roman"/>
          <w:sz w:val="24"/>
          <w:szCs w:val="24"/>
        </w:rPr>
        <w:t>траст темного и светлого пятен. Создание тонового пятна в графике. Варианты работы цве</w:t>
      </w:r>
      <w:r w:rsidRPr="002D2DD6">
        <w:rPr>
          <w:rFonts w:ascii="Times New Roman" w:hAnsi="Times New Roman" w:cs="Times New Roman"/>
          <w:sz w:val="24"/>
          <w:szCs w:val="24"/>
        </w:rPr>
        <w:t>т</w:t>
      </w:r>
      <w:r w:rsidRPr="002D2DD6">
        <w:rPr>
          <w:rFonts w:ascii="Times New Roman" w:hAnsi="Times New Roman" w:cs="Times New Roman"/>
          <w:sz w:val="24"/>
          <w:szCs w:val="24"/>
        </w:rPr>
        <w:t xml:space="preserve">ными карандашами и фломастерами. </w:t>
      </w:r>
      <w:r w:rsidRPr="002D2DD6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Pr="002D2DD6">
        <w:rPr>
          <w:rFonts w:ascii="Times New Roman" w:hAnsi="Times New Roman" w:cs="Times New Roman"/>
          <w:sz w:val="24"/>
          <w:szCs w:val="24"/>
        </w:rPr>
        <w:t>: изображение трав, деревьев, веток, объектов природы и быта, насекомых, тканей.</w:t>
      </w:r>
    </w:p>
    <w:p w:rsidR="00BD7203" w:rsidRPr="002D2DD6" w:rsidRDefault="00BD7203" w:rsidP="00BD7203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2DD6">
        <w:rPr>
          <w:rFonts w:ascii="Times New Roman" w:hAnsi="Times New Roman" w:cs="Times New Roman"/>
          <w:sz w:val="24"/>
          <w:szCs w:val="24"/>
        </w:rPr>
        <w:t>Продолжение освоения выразительности графической неразомкнутой линии, развитие д</w:t>
      </w:r>
      <w:r w:rsidRPr="002D2DD6">
        <w:rPr>
          <w:rFonts w:ascii="Times New Roman" w:hAnsi="Times New Roman" w:cs="Times New Roman"/>
          <w:sz w:val="24"/>
          <w:szCs w:val="24"/>
        </w:rPr>
        <w:t>и</w:t>
      </w:r>
      <w:r w:rsidRPr="002D2DD6">
        <w:rPr>
          <w:rFonts w:ascii="Times New Roman" w:hAnsi="Times New Roman" w:cs="Times New Roman"/>
          <w:sz w:val="24"/>
          <w:szCs w:val="24"/>
        </w:rPr>
        <w:t>намики руки (проведение пластичных, свободных линий). Расширение представлений о ко</w:t>
      </w:r>
      <w:r w:rsidRPr="002D2DD6">
        <w:rPr>
          <w:rFonts w:ascii="Times New Roman" w:hAnsi="Times New Roman" w:cs="Times New Roman"/>
          <w:sz w:val="24"/>
          <w:szCs w:val="24"/>
        </w:rPr>
        <w:t>н</w:t>
      </w:r>
      <w:r w:rsidRPr="002D2DD6">
        <w:rPr>
          <w:rFonts w:ascii="Times New Roman" w:hAnsi="Times New Roman" w:cs="Times New Roman"/>
          <w:sz w:val="24"/>
          <w:szCs w:val="24"/>
        </w:rPr>
        <w:t>трасте толстой и тонкой линий. Продолжение освоения разного нажима на мягкий графич</w:t>
      </w:r>
      <w:r w:rsidRPr="002D2DD6">
        <w:rPr>
          <w:rFonts w:ascii="Times New Roman" w:hAnsi="Times New Roman" w:cs="Times New Roman"/>
          <w:sz w:val="24"/>
          <w:szCs w:val="24"/>
        </w:rPr>
        <w:t>е</w:t>
      </w:r>
      <w:r w:rsidRPr="002D2DD6">
        <w:rPr>
          <w:rFonts w:ascii="Times New Roman" w:hAnsi="Times New Roman" w:cs="Times New Roman"/>
          <w:sz w:val="24"/>
          <w:szCs w:val="24"/>
        </w:rPr>
        <w:t>ский материал (карандаш) с целью получения тонового пятна. Кроме этого, знакомство с другими графическими материалами — углём, сангиной, мелом и со спецификой работы с ними в различных сочетаниях. Знакомство с техникой рисования цветными карандашами. Закрепление представлений о значении ритма, контраста тёмного и светлого пятен в созд</w:t>
      </w:r>
      <w:r w:rsidRPr="002D2DD6">
        <w:rPr>
          <w:rFonts w:ascii="Times New Roman" w:hAnsi="Times New Roman" w:cs="Times New Roman"/>
          <w:sz w:val="24"/>
          <w:szCs w:val="24"/>
        </w:rPr>
        <w:t>а</w:t>
      </w:r>
      <w:r w:rsidRPr="002D2DD6">
        <w:rPr>
          <w:rFonts w:ascii="Times New Roman" w:hAnsi="Times New Roman" w:cs="Times New Roman"/>
          <w:sz w:val="24"/>
          <w:szCs w:val="24"/>
        </w:rPr>
        <w:t xml:space="preserve">нии графического образа. 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Практическая работа: </w:t>
      </w:r>
      <w:r w:rsidRPr="002D2DD6">
        <w:rPr>
          <w:rFonts w:ascii="Times New Roman" w:hAnsi="Times New Roman" w:cs="Times New Roman"/>
          <w:sz w:val="24"/>
          <w:szCs w:val="24"/>
        </w:rPr>
        <w:t>изображение животных и птиц, портрета человека, предметов быта.</w:t>
      </w:r>
    </w:p>
    <w:p w:rsidR="00BD7203" w:rsidRPr="002D2DD6" w:rsidRDefault="00BD7203" w:rsidP="00BD7203">
      <w:pPr>
        <w:pStyle w:val="Default"/>
      </w:pPr>
      <w:r w:rsidRPr="002D2DD6">
        <w:t>Расширение знаний о выразительности языка графики и об использовании графических те</w:t>
      </w:r>
      <w:r w:rsidRPr="002D2DD6">
        <w:t>х</w:t>
      </w:r>
      <w:r w:rsidRPr="002D2DD6">
        <w:t>ник. Знакомство с техниками печати на картоне и печати «сухой кистью». Получение граф</w:t>
      </w:r>
      <w:r w:rsidRPr="002D2DD6">
        <w:t>и</w:t>
      </w:r>
      <w:r w:rsidRPr="002D2DD6">
        <w:t>ческих структур, работа штрихом, создание образов при одновременном использовании двух и более выразительных средств (например, толстой и тонкой линий, ритма пятна; ритма эл</w:t>
      </w:r>
      <w:r w:rsidRPr="002D2DD6">
        <w:t>е</w:t>
      </w:r>
      <w:r w:rsidRPr="002D2DD6">
        <w:t xml:space="preserve">мента и контраста тёмного и светлого пятен и т.д.). Знакомство с воздушной перспективой при изображении пейзажей с двумя-тремя планами. </w:t>
      </w:r>
    </w:p>
    <w:p w:rsidR="00BD7203" w:rsidRPr="002D2DD6" w:rsidRDefault="00BD7203" w:rsidP="00BD7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Практическая работа: </w:t>
      </w:r>
      <w:r w:rsidRPr="002D2DD6">
        <w:rPr>
          <w:rFonts w:ascii="Times New Roman" w:hAnsi="Times New Roman" w:cs="Times New Roman"/>
          <w:sz w:val="24"/>
          <w:szCs w:val="24"/>
        </w:rPr>
        <w:t>изображение рыб, насекомых, животных, обуви, сказочных</w:t>
      </w:r>
    </w:p>
    <w:p w:rsidR="00BD7203" w:rsidRPr="002D2DD6" w:rsidRDefault="00BD7203" w:rsidP="00BD7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 персонажей, фактуры тканей.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Знаний о языке выразительной графики, использование знакомых приёмов работы, в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полнение творческих заданий на передачу перспективы, выразительности тоновых пятен, их контраста. Освоение новых графических материалов (уголь, мел в различных их сочетаниях). Работа с цветными карандашами, решение образных задач на передачу игры света.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Закрепление способов работы в печатных техниках. Новая учебная задача -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рисовании</w:t>
      </w:r>
      <w:proofErr w:type="gramEnd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без отрыва от плоскости листа гелиевой ручкой: от начала и до конца изображ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(цветов, пейзажей, деревьев, веток и т.д.) рука не отрывается от поверхности листа. 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работа:</w:t>
      </w:r>
      <w:r w:rsidRPr="002D2D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цветов, растений, деревьев, пейзажей, натюрмортов, портретов. </w:t>
      </w:r>
    </w:p>
    <w:p w:rsidR="00BD7203" w:rsidRPr="002D2DD6" w:rsidRDefault="00BD7203" w:rsidP="00BD72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Скульптура. </w:t>
      </w:r>
      <w:r w:rsidRPr="002D2DD6">
        <w:rPr>
          <w:rFonts w:ascii="Times New Roman" w:hAnsi="Times New Roman" w:cs="Times New Roman"/>
          <w:sz w:val="24"/>
          <w:szCs w:val="24"/>
        </w:rPr>
        <w:t>Выразительные возможности мягкого материала для лепки – глины и пл</w:t>
      </w:r>
      <w:r w:rsidRPr="002D2DD6">
        <w:rPr>
          <w:rFonts w:ascii="Times New Roman" w:hAnsi="Times New Roman" w:cs="Times New Roman"/>
          <w:sz w:val="24"/>
          <w:szCs w:val="24"/>
        </w:rPr>
        <w:t>а</w:t>
      </w:r>
      <w:r w:rsidRPr="002D2DD6">
        <w:rPr>
          <w:rFonts w:ascii="Times New Roman" w:hAnsi="Times New Roman" w:cs="Times New Roman"/>
          <w:sz w:val="24"/>
          <w:szCs w:val="24"/>
        </w:rPr>
        <w:t>стилина. Получение  сведений о скульптуре как трехмерном изображении. Практическая р</w:t>
      </w:r>
      <w:r w:rsidRPr="002D2DD6">
        <w:rPr>
          <w:rFonts w:ascii="Times New Roman" w:hAnsi="Times New Roman" w:cs="Times New Roman"/>
          <w:sz w:val="24"/>
          <w:szCs w:val="24"/>
        </w:rPr>
        <w:t>а</w:t>
      </w:r>
      <w:r w:rsidRPr="002D2DD6">
        <w:rPr>
          <w:rFonts w:ascii="Times New Roman" w:hAnsi="Times New Roman" w:cs="Times New Roman"/>
          <w:sz w:val="24"/>
          <w:szCs w:val="24"/>
        </w:rPr>
        <w:t>бота: лепка отдельных фруктов, овощей птиц и сладостей.</w:t>
      </w:r>
    </w:p>
    <w:p w:rsidR="00BD7203" w:rsidRPr="002D2DD6" w:rsidRDefault="00BD7203" w:rsidP="00BD7203">
      <w:pPr>
        <w:pStyle w:val="Default"/>
      </w:pPr>
      <w:r w:rsidRPr="002D2DD6">
        <w:rPr>
          <w:rFonts w:eastAsia="Times New Roman"/>
          <w:lang w:eastAsia="ru-RU"/>
        </w:rPr>
        <w:lastRenderedPageBreak/>
        <w:t xml:space="preserve">          </w:t>
      </w:r>
      <w:r w:rsidRPr="002D2DD6">
        <w:t>Развитие навыка использования основных приёмов работы (</w:t>
      </w:r>
      <w:proofErr w:type="spellStart"/>
      <w:r w:rsidRPr="002D2DD6">
        <w:t>защипление</w:t>
      </w:r>
      <w:proofErr w:type="spellEnd"/>
      <w:r w:rsidRPr="002D2DD6">
        <w:t xml:space="preserve">, </w:t>
      </w:r>
      <w:proofErr w:type="spellStart"/>
      <w:r w:rsidRPr="002D2DD6">
        <w:t>заминание</w:t>
      </w:r>
      <w:proofErr w:type="spellEnd"/>
      <w:r w:rsidRPr="002D2DD6">
        <w:t>, вдавливание и т.д.) со скульптурными материалами — глиной и пластилином. Работа с пл</w:t>
      </w:r>
      <w:r w:rsidRPr="002D2DD6">
        <w:t>а</w:t>
      </w:r>
      <w:r w:rsidRPr="002D2DD6">
        <w:t>стикой плоской формы (изображение листьев), изучение приёмов передачи в объёмной фо</w:t>
      </w:r>
      <w:r w:rsidRPr="002D2DD6">
        <w:t>р</w:t>
      </w:r>
      <w:r w:rsidRPr="002D2DD6">
        <w:t xml:space="preserve">ме фактуры. </w:t>
      </w:r>
    </w:p>
    <w:p w:rsidR="00BD7203" w:rsidRPr="002D2DD6" w:rsidRDefault="00BD7203" w:rsidP="00BD7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Практическая работа: </w:t>
      </w:r>
      <w:r w:rsidRPr="002D2DD6">
        <w:rPr>
          <w:rFonts w:ascii="Times New Roman" w:hAnsi="Times New Roman" w:cs="Times New Roman"/>
          <w:sz w:val="24"/>
          <w:szCs w:val="24"/>
        </w:rPr>
        <w:t>лепка листьев, объёмных форм (ваз), сказочных персонажей.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Закрепление навыков работы с мягкими скульптурными материалами. Ведение работы от общей большой массы без </w:t>
      </w:r>
      <w:proofErr w:type="spellStart"/>
      <w:r w:rsidRPr="002D2DD6">
        <w:rPr>
          <w:rFonts w:ascii="Times New Roman" w:hAnsi="Times New Roman" w:cs="Times New Roman"/>
          <w:sz w:val="24"/>
          <w:szCs w:val="24"/>
        </w:rPr>
        <w:t>долепливания</w:t>
      </w:r>
      <w:proofErr w:type="spellEnd"/>
      <w:r w:rsidRPr="002D2DD6">
        <w:rPr>
          <w:rFonts w:ascii="Times New Roman" w:hAnsi="Times New Roman" w:cs="Times New Roman"/>
          <w:sz w:val="24"/>
          <w:szCs w:val="24"/>
        </w:rPr>
        <w:t xml:space="preserve"> отдельных частей. Изображение лежащих фигурок животных, сидящей фигуры человека. Освоение приемов декоративного украшения плоской формы элементами объемных масс, приемов продавливания карандашом, передача фактуры.</w:t>
      </w:r>
    </w:p>
    <w:p w:rsidR="00BD7203" w:rsidRPr="002D2DD6" w:rsidRDefault="00BD7203" w:rsidP="00BD7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 xml:space="preserve">   Практическая работа</w:t>
      </w:r>
      <w:r w:rsidRPr="002D2DD6">
        <w:rPr>
          <w:rFonts w:ascii="Times New Roman" w:hAnsi="Times New Roman" w:cs="Times New Roman"/>
          <w:sz w:val="24"/>
          <w:szCs w:val="24"/>
        </w:rPr>
        <w:t>: лепка лежащих животных, сидящей фигуры человека, декорати</w:t>
      </w:r>
      <w:r w:rsidRPr="002D2DD6">
        <w:rPr>
          <w:rFonts w:ascii="Times New Roman" w:hAnsi="Times New Roman" w:cs="Times New Roman"/>
          <w:sz w:val="24"/>
          <w:szCs w:val="24"/>
        </w:rPr>
        <w:t>в</w:t>
      </w:r>
      <w:r w:rsidRPr="002D2DD6">
        <w:rPr>
          <w:rFonts w:ascii="Times New Roman" w:hAnsi="Times New Roman" w:cs="Times New Roman"/>
          <w:sz w:val="24"/>
          <w:szCs w:val="24"/>
        </w:rPr>
        <w:t>ных украшений.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Новые знания и навыки - работа над рельефом. Подготовительный этап по освоению рельефа: продавливание карандашом пространства пластилиновой плиты около изображ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ния, т.е. получение двух уровней в изображении. Выполнение творческого задания на поиск образа в мятом куске мягкого пластилина с последующей доработкой образа. 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работа:</w:t>
      </w:r>
      <w:r w:rsidRPr="002D2D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образа в общей пластической массе. Работа над рель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фом. 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Аппликация. </w:t>
      </w:r>
      <w:r w:rsidRPr="002D2DD6">
        <w:rPr>
          <w:rFonts w:ascii="Times New Roman" w:hAnsi="Times New Roman" w:cs="Times New Roman"/>
          <w:sz w:val="24"/>
          <w:szCs w:val="24"/>
        </w:rPr>
        <w:t xml:space="preserve">Знакомство с техниками аппликации. </w:t>
      </w:r>
      <w:r w:rsidRPr="002D2DD6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Pr="002D2DD6">
        <w:rPr>
          <w:rFonts w:ascii="Times New Roman" w:hAnsi="Times New Roman" w:cs="Times New Roman"/>
          <w:sz w:val="24"/>
          <w:szCs w:val="24"/>
        </w:rPr>
        <w:t>: работа с зас</w:t>
      </w:r>
      <w:r w:rsidRPr="002D2DD6">
        <w:rPr>
          <w:rFonts w:ascii="Times New Roman" w:hAnsi="Times New Roman" w:cs="Times New Roman"/>
          <w:sz w:val="24"/>
          <w:szCs w:val="24"/>
        </w:rPr>
        <w:t>у</w:t>
      </w:r>
      <w:r w:rsidRPr="002D2DD6">
        <w:rPr>
          <w:rFonts w:ascii="Times New Roman" w:hAnsi="Times New Roman" w:cs="Times New Roman"/>
          <w:sz w:val="24"/>
          <w:szCs w:val="24"/>
        </w:rPr>
        <w:t>шенными цветами, листьями, травами.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      Развитие навыка использования техники обрывной аппликации, навыка работы с ножн</w:t>
      </w:r>
      <w:r w:rsidRPr="002D2DD6">
        <w:rPr>
          <w:rFonts w:ascii="Times New Roman" w:hAnsi="Times New Roman" w:cs="Times New Roman"/>
          <w:sz w:val="24"/>
          <w:szCs w:val="24"/>
        </w:rPr>
        <w:t>и</w:t>
      </w:r>
      <w:r w:rsidRPr="002D2DD6">
        <w:rPr>
          <w:rFonts w:ascii="Times New Roman" w:hAnsi="Times New Roman" w:cs="Times New Roman"/>
          <w:sz w:val="24"/>
          <w:szCs w:val="24"/>
        </w:rPr>
        <w:t>цами и получения симметричных форм. Особое внимание уделяется работе с готовыми цв</w:t>
      </w:r>
      <w:r w:rsidRPr="002D2DD6">
        <w:rPr>
          <w:rFonts w:ascii="Times New Roman" w:hAnsi="Times New Roman" w:cs="Times New Roman"/>
          <w:sz w:val="24"/>
          <w:szCs w:val="24"/>
        </w:rPr>
        <w:t>е</w:t>
      </w:r>
      <w:r w:rsidRPr="002D2DD6">
        <w:rPr>
          <w:rFonts w:ascii="Times New Roman" w:hAnsi="Times New Roman" w:cs="Times New Roman"/>
          <w:sz w:val="24"/>
          <w:szCs w:val="24"/>
        </w:rPr>
        <w:t xml:space="preserve">товыми эталонами двух или трёх цветовых гамм. 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Практическая работа: </w:t>
      </w:r>
      <w:r w:rsidRPr="002D2DD6">
        <w:rPr>
          <w:rFonts w:ascii="Times New Roman" w:hAnsi="Times New Roman" w:cs="Times New Roman"/>
          <w:sz w:val="24"/>
          <w:szCs w:val="24"/>
        </w:rPr>
        <w:t>изображение пейзажей, архитектурных сооружений, овощей, фру</w:t>
      </w:r>
      <w:r w:rsidRPr="002D2DD6">
        <w:rPr>
          <w:rFonts w:ascii="Times New Roman" w:hAnsi="Times New Roman" w:cs="Times New Roman"/>
          <w:sz w:val="24"/>
          <w:szCs w:val="24"/>
        </w:rPr>
        <w:t>к</w:t>
      </w:r>
      <w:r w:rsidRPr="002D2DD6">
        <w:rPr>
          <w:rFonts w:ascii="Times New Roman" w:hAnsi="Times New Roman" w:cs="Times New Roman"/>
          <w:sz w:val="24"/>
          <w:szCs w:val="24"/>
        </w:rPr>
        <w:t>тов.</w:t>
      </w:r>
    </w:p>
    <w:p w:rsidR="00BD7203" w:rsidRPr="002D2DD6" w:rsidRDefault="00BD7203" w:rsidP="00BD72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>Освоение обрывной и вырезанной аппликаций. Выполнение работ на создание образа с п</w:t>
      </w:r>
      <w:r w:rsidRPr="002D2DD6">
        <w:rPr>
          <w:rFonts w:ascii="Times New Roman" w:hAnsi="Times New Roman" w:cs="Times New Roman"/>
          <w:sz w:val="24"/>
          <w:szCs w:val="24"/>
        </w:rPr>
        <w:t>о</w:t>
      </w:r>
      <w:r w:rsidRPr="002D2DD6">
        <w:rPr>
          <w:rFonts w:ascii="Times New Roman" w:hAnsi="Times New Roman" w:cs="Times New Roman"/>
          <w:sz w:val="24"/>
          <w:szCs w:val="24"/>
        </w:rPr>
        <w:t>мощью ритма, на передачу воздушной перспективы. Использование в аппликации фломаст</w:t>
      </w:r>
      <w:r w:rsidRPr="002D2DD6">
        <w:rPr>
          <w:rFonts w:ascii="Times New Roman" w:hAnsi="Times New Roman" w:cs="Times New Roman"/>
          <w:sz w:val="24"/>
          <w:szCs w:val="24"/>
        </w:rPr>
        <w:t>е</w:t>
      </w:r>
      <w:r w:rsidRPr="002D2DD6">
        <w:rPr>
          <w:rFonts w:ascii="Times New Roman" w:hAnsi="Times New Roman" w:cs="Times New Roman"/>
          <w:sz w:val="24"/>
          <w:szCs w:val="24"/>
        </w:rPr>
        <w:t xml:space="preserve">ров. </w:t>
      </w:r>
      <w:r w:rsidRPr="002D2DD6">
        <w:rPr>
          <w:rFonts w:ascii="Times New Roman" w:hAnsi="Times New Roman" w:cs="Times New Roman"/>
          <w:b/>
          <w:sz w:val="24"/>
          <w:szCs w:val="24"/>
        </w:rPr>
        <w:t>Практическая работа:</w:t>
      </w:r>
      <w:r w:rsidRPr="002D2DD6">
        <w:rPr>
          <w:rFonts w:ascii="Times New Roman" w:hAnsi="Times New Roman" w:cs="Times New Roman"/>
          <w:sz w:val="24"/>
          <w:szCs w:val="24"/>
        </w:rPr>
        <w:t xml:space="preserve"> изображение натюрмортов, коллажей пейзажей.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Знакомство школьников с новыми материалами, используемые в аппликации, например с шерстяными нитками, которыми создаётся не только контур будущего изображения, но и само цветовое пятно. Знакомство с новым приёмом использования не только самой выреза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формы, но и отверстия, полученной от вырезания основной фигуры.  Соединение на плоскости цветового пятна и его отверстия позволит получить новые художественные обр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зы. Новым материалом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аппликации могут стать засушенные листья, из которых можно создать осенний пейзаж. 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работа:</w:t>
      </w:r>
      <w:r w:rsidRPr="002D2D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пейзажей, предметов быта, фантастических животных и растений из засушенных листьев.</w:t>
      </w:r>
      <w:r w:rsidRPr="002D2D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Бумажная пластика. </w:t>
      </w:r>
      <w:r w:rsidRPr="002D2DD6">
        <w:rPr>
          <w:rFonts w:ascii="Times New Roman" w:hAnsi="Times New Roman" w:cs="Times New Roman"/>
          <w:sz w:val="24"/>
          <w:szCs w:val="24"/>
        </w:rPr>
        <w:t>Трансформация плоского бумажного листа, освоение его возможн</w:t>
      </w:r>
      <w:r w:rsidRPr="002D2DD6">
        <w:rPr>
          <w:rFonts w:ascii="Times New Roman" w:hAnsi="Times New Roman" w:cs="Times New Roman"/>
          <w:sz w:val="24"/>
          <w:szCs w:val="24"/>
        </w:rPr>
        <w:t>о</w:t>
      </w:r>
      <w:r w:rsidRPr="002D2DD6">
        <w:rPr>
          <w:rFonts w:ascii="Times New Roman" w:hAnsi="Times New Roman" w:cs="Times New Roman"/>
          <w:sz w:val="24"/>
          <w:szCs w:val="24"/>
        </w:rPr>
        <w:t xml:space="preserve">стей: скручивание, сгибание, надрезание, склеивание частей, складывание гармошкой. </w:t>
      </w:r>
      <w:r w:rsidRPr="002D2DD6">
        <w:rPr>
          <w:rFonts w:ascii="Times New Roman" w:hAnsi="Times New Roman" w:cs="Times New Roman"/>
          <w:b/>
          <w:i/>
          <w:sz w:val="24"/>
          <w:szCs w:val="24"/>
        </w:rPr>
        <w:t>Практическая работа:</w:t>
      </w:r>
      <w:r w:rsidRPr="002D2DD6">
        <w:rPr>
          <w:rFonts w:ascii="Times New Roman" w:hAnsi="Times New Roman" w:cs="Times New Roman"/>
          <w:sz w:val="24"/>
          <w:szCs w:val="24"/>
        </w:rPr>
        <w:t xml:space="preserve"> изображение уголка парка, детских горок, качелей, фонариков.</w:t>
      </w:r>
    </w:p>
    <w:p w:rsidR="00BD7203" w:rsidRPr="002D2DD6" w:rsidRDefault="00BD7203" w:rsidP="00BD72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>Знакомство с выразительностью силуэтного вырезания формы, при котором в создании х</w:t>
      </w:r>
      <w:r w:rsidRPr="002D2DD6">
        <w:rPr>
          <w:rFonts w:ascii="Times New Roman" w:hAnsi="Times New Roman" w:cs="Times New Roman"/>
          <w:sz w:val="24"/>
          <w:szCs w:val="24"/>
        </w:rPr>
        <w:t>у</w:t>
      </w:r>
      <w:r w:rsidRPr="002D2DD6">
        <w:rPr>
          <w:rFonts w:ascii="Times New Roman" w:hAnsi="Times New Roman" w:cs="Times New Roman"/>
          <w:sz w:val="24"/>
          <w:szCs w:val="24"/>
        </w:rPr>
        <w:t xml:space="preserve">дожественного образа участвует как вырезанный белый силуэт, так и образовавшаяся после вырезания дырка. Углубление представлений о получении объёма с помощью мятой бумаги. 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Практическая работа: </w:t>
      </w:r>
      <w:r w:rsidRPr="002D2DD6">
        <w:rPr>
          <w:rFonts w:ascii="Times New Roman" w:hAnsi="Times New Roman" w:cs="Times New Roman"/>
          <w:sz w:val="24"/>
          <w:szCs w:val="24"/>
        </w:rPr>
        <w:t>изображение природных объектов (деревьев, кустов), отдельных фигурок.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  Навыки работы с белой бумагой. Совершенствование приемов </w:t>
      </w:r>
      <w:proofErr w:type="spellStart"/>
      <w:r w:rsidRPr="002D2DD6">
        <w:rPr>
          <w:rFonts w:ascii="Times New Roman" w:hAnsi="Times New Roman" w:cs="Times New Roman"/>
          <w:sz w:val="24"/>
          <w:szCs w:val="24"/>
        </w:rPr>
        <w:t>сминания</w:t>
      </w:r>
      <w:proofErr w:type="spellEnd"/>
      <w:r w:rsidRPr="002D2DD6">
        <w:rPr>
          <w:rFonts w:ascii="Times New Roman" w:hAnsi="Times New Roman" w:cs="Times New Roman"/>
          <w:sz w:val="24"/>
          <w:szCs w:val="24"/>
        </w:rPr>
        <w:t>, закручивания, надрезания. Работа над объемной, но выполненной на плоскости из белой бумаги пластич</w:t>
      </w:r>
      <w:r w:rsidRPr="002D2DD6">
        <w:rPr>
          <w:rFonts w:ascii="Times New Roman" w:hAnsi="Times New Roman" w:cs="Times New Roman"/>
          <w:sz w:val="24"/>
          <w:szCs w:val="24"/>
        </w:rPr>
        <w:t>е</w:t>
      </w:r>
      <w:r w:rsidRPr="002D2DD6">
        <w:rPr>
          <w:rFonts w:ascii="Times New Roman" w:hAnsi="Times New Roman" w:cs="Times New Roman"/>
          <w:sz w:val="24"/>
          <w:szCs w:val="24"/>
        </w:rPr>
        <w:t xml:space="preserve">ской композицией, в которой используются различные приемы </w:t>
      </w:r>
      <w:proofErr w:type="spellStart"/>
      <w:r w:rsidRPr="002D2DD6">
        <w:rPr>
          <w:rFonts w:ascii="Times New Roman" w:hAnsi="Times New Roman" w:cs="Times New Roman"/>
          <w:sz w:val="24"/>
          <w:szCs w:val="24"/>
        </w:rPr>
        <w:t>сминания</w:t>
      </w:r>
      <w:proofErr w:type="spellEnd"/>
      <w:r w:rsidRPr="002D2DD6">
        <w:rPr>
          <w:rFonts w:ascii="Times New Roman" w:hAnsi="Times New Roman" w:cs="Times New Roman"/>
          <w:sz w:val="24"/>
          <w:szCs w:val="24"/>
        </w:rPr>
        <w:t xml:space="preserve"> бумаги. </w:t>
      </w:r>
    </w:p>
    <w:p w:rsidR="00BD7203" w:rsidRPr="002D2DD6" w:rsidRDefault="00BD7203" w:rsidP="00BD7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Pr="002D2DD6">
        <w:rPr>
          <w:rFonts w:ascii="Times New Roman" w:hAnsi="Times New Roman" w:cs="Times New Roman"/>
          <w:sz w:val="24"/>
          <w:szCs w:val="24"/>
        </w:rPr>
        <w:t>: создание пейзажей, парков, скверов, игровых площадок.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Закрепление навыков работы с белой бумагой, совершенствование приёмов </w:t>
      </w:r>
      <w:proofErr w:type="spellStart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сминания</w:t>
      </w:r>
      <w:proofErr w:type="spellEnd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закручивания, надрезания бумаги. Работа над объёмной, но выполненной на плоскости из белой бумаги пластической композицией, в которой используются различные приёмы </w:t>
      </w:r>
      <w:proofErr w:type="spellStart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нания</w:t>
      </w:r>
      <w:proofErr w:type="spellEnd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бумаги. 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Практическая работа:</w:t>
      </w:r>
      <w:r w:rsidRPr="002D2D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образов танцующих фигур, фигур в движении.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 xml:space="preserve">    Работа с природными материалами. </w:t>
      </w:r>
      <w:r w:rsidRPr="002D2DD6">
        <w:rPr>
          <w:rFonts w:ascii="Times New Roman" w:hAnsi="Times New Roman" w:cs="Times New Roman"/>
          <w:b/>
          <w:i/>
          <w:sz w:val="24"/>
          <w:szCs w:val="24"/>
        </w:rPr>
        <w:t>Практическая работа:</w:t>
      </w:r>
      <w:r w:rsidRPr="002D2DD6">
        <w:rPr>
          <w:rFonts w:ascii="Times New Roman" w:hAnsi="Times New Roman" w:cs="Times New Roman"/>
          <w:sz w:val="24"/>
          <w:szCs w:val="24"/>
        </w:rPr>
        <w:t xml:space="preserve"> изображение уголков пр</w:t>
      </w:r>
      <w:r w:rsidRPr="002D2DD6">
        <w:rPr>
          <w:rFonts w:ascii="Times New Roman" w:hAnsi="Times New Roman" w:cs="Times New Roman"/>
          <w:sz w:val="24"/>
          <w:szCs w:val="24"/>
        </w:rPr>
        <w:t>и</w:t>
      </w:r>
      <w:r w:rsidRPr="002D2DD6">
        <w:rPr>
          <w:rFonts w:ascii="Times New Roman" w:hAnsi="Times New Roman" w:cs="Times New Roman"/>
          <w:sz w:val="24"/>
          <w:szCs w:val="24"/>
        </w:rPr>
        <w:t>роды.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D2DD6">
        <w:rPr>
          <w:rFonts w:ascii="Times New Roman" w:hAnsi="Times New Roman" w:cs="Times New Roman"/>
          <w:sz w:val="24"/>
          <w:szCs w:val="24"/>
        </w:rPr>
        <w:t xml:space="preserve">Разнообразие природных материалов расширяется введением в работу скорлупок грецких орехов, молодых побегов, шишек, косточек, семян и т.д. 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Практическая работа: </w:t>
      </w:r>
      <w:r w:rsidRPr="002D2DD6">
        <w:rPr>
          <w:rFonts w:ascii="Times New Roman" w:hAnsi="Times New Roman" w:cs="Times New Roman"/>
          <w:sz w:val="24"/>
          <w:szCs w:val="24"/>
        </w:rPr>
        <w:t xml:space="preserve">изображение домиков в лесу, флота с парусами, уголков природы и других сюжетов (по выбору детей). 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Работа с природным материалом более крупных размеров. </w:t>
      </w:r>
    </w:p>
    <w:p w:rsidR="00BD7203" w:rsidRPr="002D2DD6" w:rsidRDefault="00BD7203" w:rsidP="00BD7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>Практическая работа:</w:t>
      </w:r>
      <w:r w:rsidRPr="002D2DD6">
        <w:rPr>
          <w:rFonts w:ascii="Times New Roman" w:hAnsi="Times New Roman" w:cs="Times New Roman"/>
          <w:sz w:val="24"/>
          <w:szCs w:val="24"/>
        </w:rPr>
        <w:t xml:space="preserve"> декоративная роспись камней, нахождение в камнях образа с посл</w:t>
      </w:r>
      <w:r w:rsidRPr="002D2DD6">
        <w:rPr>
          <w:rFonts w:ascii="Times New Roman" w:hAnsi="Times New Roman" w:cs="Times New Roman"/>
          <w:sz w:val="24"/>
          <w:szCs w:val="24"/>
        </w:rPr>
        <w:t>е</w:t>
      </w:r>
      <w:r w:rsidRPr="002D2DD6">
        <w:rPr>
          <w:rFonts w:ascii="Times New Roman" w:hAnsi="Times New Roman" w:cs="Times New Roman"/>
          <w:sz w:val="24"/>
          <w:szCs w:val="24"/>
        </w:rPr>
        <w:t>дующей дорисовкой.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Новые творческие задачи в работе с природным материалом - выполнение тематических заданий. Известными материалами учащиеся выполняют композиции на заданные темы на привычном куске картона или картонной крышке, а также в маленькой металлической (пл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стмассовой) крышке от конфет или кофе. Значительное ограничение пространства обусловит более мелкую работу, способствующую развитию более сложной моторики пальцев. 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2D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</w:t>
      </w:r>
      <w:r w:rsidRPr="002D2D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уголков природы с включением небольшого простра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воды, различных построек.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 xml:space="preserve">Организация и обсуждение выставки детских работ. </w:t>
      </w:r>
    </w:p>
    <w:p w:rsidR="00BD7203" w:rsidRPr="002D2DD6" w:rsidRDefault="00BD7203" w:rsidP="00BD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Обсуждение достигнутых результатов позволяет подвести итог художественного </w:t>
      </w:r>
      <w:proofErr w:type="gramStart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всего коллектива, так и отдельных его членов. В результате восприятия продуктов тво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ческой деятельности школьники с помощью педагога могут определить, кто из сверстников достиг наилучших результатов в отдельных видах станкового искусства. Кроме того, в пр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цессе обсуждения дети могут высказывать свои </w:t>
      </w:r>
      <w:proofErr w:type="gramStart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суждения</w:t>
      </w:r>
      <w:proofErr w:type="gramEnd"/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поводу отдельных  тем з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нятий, так и по вопросам языка художественной выразительности изобразительного искусс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D2DD6">
        <w:rPr>
          <w:rFonts w:ascii="Times New Roman" w:eastAsia="Times New Roman" w:hAnsi="Times New Roman" w:cs="Times New Roman"/>
          <w:sz w:val="24"/>
          <w:szCs w:val="24"/>
          <w:lang w:eastAsia="ru-RU"/>
        </w:rPr>
        <w:t>ва. Организуется защита итоговых творческих проектов.</w:t>
      </w:r>
    </w:p>
    <w:p w:rsidR="00BD7203" w:rsidRPr="002D2DD6" w:rsidRDefault="00BD7203" w:rsidP="00BD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DD6">
        <w:rPr>
          <w:rFonts w:ascii="Times New Roman" w:hAnsi="Times New Roman" w:cs="Times New Roman"/>
          <w:sz w:val="24"/>
          <w:szCs w:val="24"/>
        </w:rPr>
        <w:t xml:space="preserve">   При организации выставки педагог активизирует общение детей, чтобы они могли воспр</w:t>
      </w:r>
      <w:r w:rsidRPr="002D2DD6">
        <w:rPr>
          <w:rFonts w:ascii="Times New Roman" w:hAnsi="Times New Roman" w:cs="Times New Roman"/>
          <w:sz w:val="24"/>
          <w:szCs w:val="24"/>
        </w:rPr>
        <w:t>о</w:t>
      </w:r>
      <w:r w:rsidRPr="002D2DD6">
        <w:rPr>
          <w:rFonts w:ascii="Times New Roman" w:hAnsi="Times New Roman" w:cs="Times New Roman"/>
          <w:sz w:val="24"/>
          <w:szCs w:val="24"/>
        </w:rPr>
        <w:t>извести темы заданий и вспомнили то новое, что они узнали на занятиях.</w:t>
      </w:r>
    </w:p>
    <w:p w:rsidR="00BD7203" w:rsidRPr="002D2DD6" w:rsidRDefault="00BD7203" w:rsidP="00BD7203">
      <w:pPr>
        <w:autoSpaceDE w:val="0"/>
        <w:autoSpaceDN w:val="0"/>
        <w:adjustRightInd w:val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DD6">
        <w:rPr>
          <w:rFonts w:ascii="Times New Roman" w:hAnsi="Times New Roman" w:cs="Times New Roman"/>
          <w:sz w:val="24"/>
          <w:szCs w:val="24"/>
        </w:rPr>
        <w:t>Высказывание своей точки зрения о положительных качествах работ сверстников.</w:t>
      </w:r>
    </w:p>
    <w:p w:rsidR="00BD7203" w:rsidRPr="002D2DD6" w:rsidRDefault="00BD7203" w:rsidP="00BD7203">
      <w:pPr>
        <w:autoSpaceDE w:val="0"/>
        <w:autoSpaceDN w:val="0"/>
        <w:adjustRightInd w:val="0"/>
        <w:spacing w:line="240" w:lineRule="auto"/>
        <w:ind w:lef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>Тематическое  планирование. 1 класс</w:t>
      </w:r>
    </w:p>
    <w:tbl>
      <w:tblPr>
        <w:tblStyle w:val="a7"/>
        <w:tblW w:w="9639" w:type="dxa"/>
        <w:tblInd w:w="108" w:type="dxa"/>
        <w:tblLook w:val="04A0"/>
      </w:tblPr>
      <w:tblGrid>
        <w:gridCol w:w="567"/>
        <w:gridCol w:w="5670"/>
        <w:gridCol w:w="1134"/>
        <w:gridCol w:w="2268"/>
      </w:tblGrid>
      <w:tr w:rsidR="00BD7203" w:rsidRPr="002D2DD6" w:rsidTr="006C5C27">
        <w:tc>
          <w:tcPr>
            <w:tcW w:w="567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134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</w:tr>
      <w:tr w:rsidR="00BD7203" w:rsidRPr="002D2DD6" w:rsidTr="006C5C27">
        <w:tc>
          <w:tcPr>
            <w:tcW w:w="567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BD7203" w:rsidRPr="002D2DD6" w:rsidRDefault="00BD7203" w:rsidP="00B36394">
            <w:pPr>
              <w:pStyle w:val="Default"/>
            </w:pPr>
            <w:r w:rsidRPr="002D2DD6">
              <w:t>Живопись</w:t>
            </w:r>
          </w:p>
        </w:tc>
        <w:tc>
          <w:tcPr>
            <w:tcW w:w="1134" w:type="dxa"/>
          </w:tcPr>
          <w:p w:rsidR="00BD7203" w:rsidRPr="002D2DD6" w:rsidRDefault="00BD7203" w:rsidP="00B36394">
            <w:pPr>
              <w:pStyle w:val="Default"/>
              <w:jc w:val="center"/>
            </w:pPr>
            <w:r w:rsidRPr="002D2DD6">
              <w:t>10</w:t>
            </w:r>
          </w:p>
        </w:tc>
        <w:tc>
          <w:tcPr>
            <w:tcW w:w="2268" w:type="dxa"/>
          </w:tcPr>
          <w:p w:rsidR="00BD7203" w:rsidRPr="002D2DD6" w:rsidRDefault="00BD7203" w:rsidP="00B36394">
            <w:pPr>
              <w:pStyle w:val="Default"/>
              <w:jc w:val="center"/>
            </w:pPr>
            <w:r w:rsidRPr="002D2DD6">
              <w:rPr>
                <w:lang w:val="en-US"/>
              </w:rPr>
              <w:t>resh.edu/</w:t>
            </w:r>
            <w:proofErr w:type="spellStart"/>
            <w:r w:rsidRPr="002D2DD6">
              <w:rPr>
                <w:lang w:val="en-US"/>
              </w:rPr>
              <w:t>ru</w:t>
            </w:r>
            <w:proofErr w:type="spellEnd"/>
          </w:p>
        </w:tc>
      </w:tr>
      <w:tr w:rsidR="00BD7203" w:rsidRPr="002D2DD6" w:rsidTr="006C5C27">
        <w:tc>
          <w:tcPr>
            <w:tcW w:w="567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BD7203" w:rsidRPr="002D2DD6" w:rsidRDefault="00BD7203" w:rsidP="00B36394">
            <w:pPr>
              <w:pStyle w:val="Default"/>
            </w:pPr>
            <w:r w:rsidRPr="002D2DD6">
              <w:t>Графика</w:t>
            </w:r>
          </w:p>
        </w:tc>
        <w:tc>
          <w:tcPr>
            <w:tcW w:w="1134" w:type="dxa"/>
          </w:tcPr>
          <w:p w:rsidR="00BD7203" w:rsidRPr="002D2DD6" w:rsidRDefault="00BD7203" w:rsidP="00B36394">
            <w:pPr>
              <w:pStyle w:val="Default"/>
              <w:jc w:val="center"/>
            </w:pPr>
            <w:r w:rsidRPr="002D2DD6">
              <w:t>8</w:t>
            </w:r>
          </w:p>
        </w:tc>
        <w:tc>
          <w:tcPr>
            <w:tcW w:w="2268" w:type="dxa"/>
          </w:tcPr>
          <w:p w:rsidR="00BD7203" w:rsidRPr="002D2DD6" w:rsidRDefault="00455F6F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D7203" w:rsidRPr="002D2DD6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https://infourok.ru</w:t>
              </w:r>
            </w:hyperlink>
          </w:p>
        </w:tc>
      </w:tr>
      <w:tr w:rsidR="00BD7203" w:rsidRPr="002D2DD6" w:rsidTr="006C5C27">
        <w:tc>
          <w:tcPr>
            <w:tcW w:w="567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BD7203" w:rsidRPr="002D2DD6" w:rsidRDefault="00BD7203" w:rsidP="00B36394">
            <w:pPr>
              <w:pStyle w:val="Default"/>
            </w:pPr>
            <w:r w:rsidRPr="002D2DD6">
              <w:t>Скульптура</w:t>
            </w:r>
          </w:p>
        </w:tc>
        <w:tc>
          <w:tcPr>
            <w:tcW w:w="1134" w:type="dxa"/>
          </w:tcPr>
          <w:p w:rsidR="00BD7203" w:rsidRPr="002D2DD6" w:rsidRDefault="00BD7203" w:rsidP="00B36394">
            <w:pPr>
              <w:pStyle w:val="Default"/>
              <w:jc w:val="center"/>
            </w:pPr>
            <w:r w:rsidRPr="002D2DD6">
              <w:t>4</w:t>
            </w:r>
          </w:p>
        </w:tc>
        <w:tc>
          <w:tcPr>
            <w:tcW w:w="2268" w:type="dxa"/>
          </w:tcPr>
          <w:p w:rsidR="00BD7203" w:rsidRPr="002D2DD6" w:rsidRDefault="00BD7203" w:rsidP="00BD7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nachalka</w:t>
            </w:r>
            <w:proofErr w:type="spellEnd"/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BD7203" w:rsidRPr="002D2DD6" w:rsidTr="006C5C27">
        <w:tc>
          <w:tcPr>
            <w:tcW w:w="567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BD7203" w:rsidRPr="002D2DD6" w:rsidRDefault="00BD7203" w:rsidP="00B36394">
            <w:pPr>
              <w:pStyle w:val="Default"/>
            </w:pPr>
            <w:r w:rsidRPr="002D2DD6">
              <w:t>Аппликация</w:t>
            </w:r>
          </w:p>
        </w:tc>
        <w:tc>
          <w:tcPr>
            <w:tcW w:w="1134" w:type="dxa"/>
          </w:tcPr>
          <w:p w:rsidR="00BD7203" w:rsidRPr="002D2DD6" w:rsidRDefault="00BD7203" w:rsidP="00B36394">
            <w:pPr>
              <w:pStyle w:val="Default"/>
              <w:jc w:val="center"/>
            </w:pPr>
            <w:r w:rsidRPr="002D2DD6">
              <w:t>4</w:t>
            </w:r>
          </w:p>
        </w:tc>
        <w:tc>
          <w:tcPr>
            <w:tcW w:w="2268" w:type="dxa"/>
          </w:tcPr>
          <w:p w:rsidR="00BD7203" w:rsidRPr="002D2DD6" w:rsidRDefault="006C5C27" w:rsidP="00B36394">
            <w:pPr>
              <w:pStyle w:val="Default"/>
              <w:jc w:val="center"/>
              <w:rPr>
                <w:lang w:val="en-US"/>
              </w:rPr>
            </w:pPr>
            <w:r w:rsidRPr="002D2DD6">
              <w:rPr>
                <w:lang w:val="en-US"/>
              </w:rPr>
              <w:t>www.museum.ru</w:t>
            </w:r>
          </w:p>
        </w:tc>
      </w:tr>
      <w:tr w:rsidR="00BD7203" w:rsidRPr="002D2DD6" w:rsidTr="006C5C27">
        <w:tc>
          <w:tcPr>
            <w:tcW w:w="567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BD7203" w:rsidRPr="002D2DD6" w:rsidRDefault="00BD7203" w:rsidP="00B36394">
            <w:pPr>
              <w:pStyle w:val="Default"/>
            </w:pPr>
            <w:r w:rsidRPr="002D2DD6">
              <w:t>Бумажная пластика</w:t>
            </w:r>
          </w:p>
        </w:tc>
        <w:tc>
          <w:tcPr>
            <w:tcW w:w="1134" w:type="dxa"/>
          </w:tcPr>
          <w:p w:rsidR="00BD7203" w:rsidRPr="002D2DD6" w:rsidRDefault="00BD7203" w:rsidP="00B36394">
            <w:pPr>
              <w:pStyle w:val="Default"/>
              <w:jc w:val="center"/>
            </w:pPr>
            <w:r w:rsidRPr="002D2DD6">
              <w:t>3</w:t>
            </w:r>
          </w:p>
        </w:tc>
        <w:tc>
          <w:tcPr>
            <w:tcW w:w="2268" w:type="dxa"/>
          </w:tcPr>
          <w:p w:rsidR="00BD7203" w:rsidRPr="002D2DD6" w:rsidRDefault="006C5C27" w:rsidP="00B36394">
            <w:pPr>
              <w:pStyle w:val="Default"/>
              <w:jc w:val="center"/>
              <w:rPr>
                <w:lang w:val="en-US"/>
              </w:rPr>
            </w:pPr>
            <w:r w:rsidRPr="002D2DD6">
              <w:rPr>
                <w:lang w:val="en-US"/>
              </w:rPr>
              <w:t>www.hermitage.ru</w:t>
            </w:r>
          </w:p>
        </w:tc>
      </w:tr>
      <w:tr w:rsidR="00BD7203" w:rsidRPr="002D2DD6" w:rsidTr="006C5C27">
        <w:tc>
          <w:tcPr>
            <w:tcW w:w="567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BD7203" w:rsidRPr="002D2DD6" w:rsidRDefault="00BD7203" w:rsidP="00B36394">
            <w:pPr>
              <w:pStyle w:val="Default"/>
            </w:pPr>
            <w:r w:rsidRPr="002D2DD6">
              <w:t>Работа с природными материалами</w:t>
            </w:r>
          </w:p>
        </w:tc>
        <w:tc>
          <w:tcPr>
            <w:tcW w:w="1134" w:type="dxa"/>
          </w:tcPr>
          <w:p w:rsidR="00BD7203" w:rsidRPr="002D2DD6" w:rsidRDefault="00BD7203" w:rsidP="00B36394">
            <w:pPr>
              <w:pStyle w:val="Default"/>
              <w:jc w:val="center"/>
            </w:pPr>
            <w:r w:rsidRPr="002D2DD6">
              <w:t>3</w:t>
            </w:r>
          </w:p>
        </w:tc>
        <w:tc>
          <w:tcPr>
            <w:tcW w:w="2268" w:type="dxa"/>
          </w:tcPr>
          <w:p w:rsidR="00BD7203" w:rsidRPr="002D2DD6" w:rsidRDefault="00BD7203" w:rsidP="00B36394">
            <w:pPr>
              <w:pStyle w:val="Default"/>
              <w:jc w:val="center"/>
            </w:pPr>
          </w:p>
        </w:tc>
      </w:tr>
      <w:tr w:rsidR="00BD7203" w:rsidRPr="002D2DD6" w:rsidTr="006C5C27">
        <w:tc>
          <w:tcPr>
            <w:tcW w:w="567" w:type="dxa"/>
          </w:tcPr>
          <w:p w:rsidR="00BD7203" w:rsidRPr="002D2DD6" w:rsidRDefault="00BD7203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BD7203" w:rsidRPr="002D2DD6" w:rsidRDefault="00BD7203" w:rsidP="00B36394">
            <w:pPr>
              <w:pStyle w:val="Default"/>
            </w:pPr>
            <w:r w:rsidRPr="002D2DD6">
              <w:t>Организация и обсуждение выставки детских работ.</w:t>
            </w:r>
          </w:p>
        </w:tc>
        <w:tc>
          <w:tcPr>
            <w:tcW w:w="1134" w:type="dxa"/>
          </w:tcPr>
          <w:p w:rsidR="00BD7203" w:rsidRPr="002D2DD6" w:rsidRDefault="00BD7203" w:rsidP="00B36394">
            <w:pPr>
              <w:pStyle w:val="Default"/>
              <w:jc w:val="center"/>
            </w:pPr>
            <w:r w:rsidRPr="002D2DD6">
              <w:t>1</w:t>
            </w:r>
          </w:p>
        </w:tc>
        <w:tc>
          <w:tcPr>
            <w:tcW w:w="2268" w:type="dxa"/>
          </w:tcPr>
          <w:p w:rsidR="00BD7203" w:rsidRPr="002D2DD6" w:rsidRDefault="00BD7203" w:rsidP="00B36394">
            <w:pPr>
              <w:pStyle w:val="Default"/>
              <w:jc w:val="center"/>
            </w:pPr>
          </w:p>
        </w:tc>
      </w:tr>
    </w:tbl>
    <w:p w:rsidR="00BD7203" w:rsidRPr="002D2DD6" w:rsidRDefault="00BD7203" w:rsidP="00BD720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7203" w:rsidRPr="002D2DD6" w:rsidRDefault="00BD7203" w:rsidP="00BD7203">
      <w:pPr>
        <w:autoSpaceDE w:val="0"/>
        <w:autoSpaceDN w:val="0"/>
        <w:adjustRightInd w:val="0"/>
        <w:spacing w:line="240" w:lineRule="auto"/>
        <w:ind w:lef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>Тематическое  планирование. 2 класс</w:t>
      </w:r>
    </w:p>
    <w:p w:rsidR="00BD7203" w:rsidRPr="002D2DD6" w:rsidRDefault="00BD7203" w:rsidP="00BD7203">
      <w:pPr>
        <w:autoSpaceDE w:val="0"/>
        <w:autoSpaceDN w:val="0"/>
        <w:adjustRightInd w:val="0"/>
        <w:spacing w:line="240" w:lineRule="auto"/>
        <w:ind w:left="3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639" w:type="dxa"/>
        <w:tblInd w:w="108" w:type="dxa"/>
        <w:tblLook w:val="04A0"/>
      </w:tblPr>
      <w:tblGrid>
        <w:gridCol w:w="567"/>
        <w:gridCol w:w="5670"/>
        <w:gridCol w:w="1134"/>
        <w:gridCol w:w="2268"/>
      </w:tblGrid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Живопись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11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rPr>
                <w:lang w:val="en-US"/>
              </w:rPr>
              <w:t>resh.edu/</w:t>
            </w:r>
            <w:proofErr w:type="spellStart"/>
            <w:r w:rsidRPr="002D2DD6">
              <w:rPr>
                <w:lang w:val="en-US"/>
              </w:rPr>
              <w:t>ru</w:t>
            </w:r>
            <w:proofErr w:type="spellEnd"/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Графика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10</w:t>
            </w:r>
          </w:p>
        </w:tc>
        <w:tc>
          <w:tcPr>
            <w:tcW w:w="2268" w:type="dxa"/>
          </w:tcPr>
          <w:p w:rsidR="006C5C27" w:rsidRPr="002D2DD6" w:rsidRDefault="00455F6F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C5C27" w:rsidRPr="002D2DD6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https://infourok.ru</w:t>
              </w:r>
            </w:hyperlink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Скульптура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3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nachalka</w:t>
            </w:r>
            <w:proofErr w:type="spellEnd"/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Аппликация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4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pStyle w:val="Default"/>
              <w:jc w:val="center"/>
              <w:rPr>
                <w:lang w:val="en-US"/>
              </w:rPr>
            </w:pPr>
            <w:r w:rsidRPr="002D2DD6">
              <w:rPr>
                <w:lang w:val="en-US"/>
              </w:rPr>
              <w:t>www.museum.ru</w:t>
            </w:r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Бумажная пластика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3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pStyle w:val="Default"/>
              <w:jc w:val="center"/>
              <w:rPr>
                <w:lang w:val="en-US"/>
              </w:rPr>
            </w:pPr>
            <w:r w:rsidRPr="002D2DD6">
              <w:rPr>
                <w:lang w:val="en-US"/>
              </w:rPr>
              <w:t>www.hermitage.ru</w:t>
            </w:r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Работа с природными материалами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2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pStyle w:val="Default"/>
              <w:jc w:val="center"/>
            </w:pPr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Организация и обсуждение выставки детских работ.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pStyle w:val="Default"/>
              <w:jc w:val="center"/>
            </w:pPr>
          </w:p>
        </w:tc>
      </w:tr>
    </w:tbl>
    <w:p w:rsidR="00BD7203" w:rsidRPr="002D2DD6" w:rsidRDefault="00BD7203" w:rsidP="00BD72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7203" w:rsidRPr="002D2DD6" w:rsidRDefault="00BD7203" w:rsidP="00BD7203">
      <w:pPr>
        <w:autoSpaceDE w:val="0"/>
        <w:autoSpaceDN w:val="0"/>
        <w:adjustRightInd w:val="0"/>
        <w:spacing w:line="240" w:lineRule="auto"/>
        <w:ind w:lef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>Тематическое  планирование. 3 класс</w:t>
      </w:r>
    </w:p>
    <w:tbl>
      <w:tblPr>
        <w:tblStyle w:val="a7"/>
        <w:tblW w:w="9639" w:type="dxa"/>
        <w:tblInd w:w="108" w:type="dxa"/>
        <w:tblLook w:val="04A0"/>
      </w:tblPr>
      <w:tblGrid>
        <w:gridCol w:w="543"/>
        <w:gridCol w:w="5694"/>
        <w:gridCol w:w="1134"/>
        <w:gridCol w:w="2268"/>
      </w:tblGrid>
      <w:tr w:rsidR="006C5C27" w:rsidRPr="002D2DD6" w:rsidTr="006C5C27">
        <w:tc>
          <w:tcPr>
            <w:tcW w:w="543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94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</w:tr>
      <w:tr w:rsidR="006C5C27" w:rsidRPr="002D2DD6" w:rsidTr="006C5C27">
        <w:tc>
          <w:tcPr>
            <w:tcW w:w="543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4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Живопись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11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rPr>
                <w:lang w:val="en-US"/>
              </w:rPr>
              <w:t>resh.edu/</w:t>
            </w:r>
            <w:proofErr w:type="spellStart"/>
            <w:r w:rsidRPr="002D2DD6">
              <w:rPr>
                <w:lang w:val="en-US"/>
              </w:rPr>
              <w:t>ru</w:t>
            </w:r>
            <w:proofErr w:type="spellEnd"/>
          </w:p>
        </w:tc>
      </w:tr>
      <w:tr w:rsidR="006C5C27" w:rsidRPr="002D2DD6" w:rsidTr="006C5C27">
        <w:tc>
          <w:tcPr>
            <w:tcW w:w="543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4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Графика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10</w:t>
            </w:r>
          </w:p>
        </w:tc>
        <w:tc>
          <w:tcPr>
            <w:tcW w:w="2268" w:type="dxa"/>
          </w:tcPr>
          <w:p w:rsidR="006C5C27" w:rsidRPr="002D2DD6" w:rsidRDefault="00455F6F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C5C27" w:rsidRPr="002D2DD6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https://infourok.ru</w:t>
              </w:r>
            </w:hyperlink>
          </w:p>
        </w:tc>
      </w:tr>
      <w:tr w:rsidR="006C5C27" w:rsidRPr="002D2DD6" w:rsidTr="006C5C27">
        <w:tc>
          <w:tcPr>
            <w:tcW w:w="543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94" w:type="dxa"/>
          </w:tcPr>
          <w:p w:rsidR="006C5C27" w:rsidRPr="002D2DD6" w:rsidRDefault="006C5C27" w:rsidP="00B36394">
            <w:pPr>
              <w:pStyle w:val="Default"/>
            </w:pPr>
            <w:r w:rsidRPr="002D2DD6">
              <w:t>Скульптура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4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nachalka</w:t>
            </w:r>
            <w:proofErr w:type="spellEnd"/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6C5C27" w:rsidRPr="002D2DD6" w:rsidTr="006C5C27">
        <w:tc>
          <w:tcPr>
            <w:tcW w:w="543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94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Аппликация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4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pStyle w:val="Default"/>
              <w:jc w:val="center"/>
              <w:rPr>
                <w:lang w:val="en-US"/>
              </w:rPr>
            </w:pPr>
            <w:r w:rsidRPr="002D2DD6">
              <w:rPr>
                <w:lang w:val="en-US"/>
              </w:rPr>
              <w:t>www.museum.ru</w:t>
            </w:r>
          </w:p>
        </w:tc>
      </w:tr>
      <w:tr w:rsidR="006C5C27" w:rsidRPr="002D2DD6" w:rsidTr="006C5C27">
        <w:tc>
          <w:tcPr>
            <w:tcW w:w="543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94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Бумажная пластика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2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pStyle w:val="Default"/>
              <w:jc w:val="center"/>
              <w:rPr>
                <w:lang w:val="en-US"/>
              </w:rPr>
            </w:pPr>
            <w:r w:rsidRPr="002D2DD6">
              <w:rPr>
                <w:lang w:val="en-US"/>
              </w:rPr>
              <w:t>www.hermitage.ru</w:t>
            </w:r>
          </w:p>
        </w:tc>
      </w:tr>
      <w:tr w:rsidR="006C5C27" w:rsidRPr="002D2DD6" w:rsidTr="006C5C27">
        <w:tc>
          <w:tcPr>
            <w:tcW w:w="543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94" w:type="dxa"/>
          </w:tcPr>
          <w:p w:rsidR="006C5C27" w:rsidRPr="002D2DD6" w:rsidRDefault="006C5C27" w:rsidP="00B36394">
            <w:pPr>
              <w:pStyle w:val="Default"/>
            </w:pPr>
            <w:r w:rsidRPr="002D2DD6">
              <w:t>Работа с природными материалами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2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pStyle w:val="Default"/>
              <w:jc w:val="center"/>
            </w:pPr>
          </w:p>
        </w:tc>
      </w:tr>
      <w:tr w:rsidR="006C5C27" w:rsidRPr="002D2DD6" w:rsidTr="006C5C27">
        <w:tc>
          <w:tcPr>
            <w:tcW w:w="543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94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Организация и обсуждение выставки детских работ.</w:t>
            </w:r>
          </w:p>
        </w:tc>
        <w:tc>
          <w:tcPr>
            <w:tcW w:w="1134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</w:t>
            </w:r>
          </w:p>
        </w:tc>
        <w:tc>
          <w:tcPr>
            <w:tcW w:w="2268" w:type="dxa"/>
          </w:tcPr>
          <w:p w:rsidR="006C5C27" w:rsidRPr="002D2DD6" w:rsidRDefault="006C5C27" w:rsidP="00B36394">
            <w:pPr>
              <w:pStyle w:val="Default"/>
              <w:jc w:val="center"/>
            </w:pPr>
          </w:p>
        </w:tc>
      </w:tr>
    </w:tbl>
    <w:p w:rsidR="00BD7203" w:rsidRPr="002D2DD6" w:rsidRDefault="00BD7203" w:rsidP="00BD72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7203" w:rsidRPr="002D2DD6" w:rsidRDefault="00BD7203" w:rsidP="00BD7203">
      <w:pPr>
        <w:autoSpaceDE w:val="0"/>
        <w:autoSpaceDN w:val="0"/>
        <w:adjustRightInd w:val="0"/>
        <w:spacing w:line="240" w:lineRule="auto"/>
        <w:ind w:lef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DD6">
        <w:rPr>
          <w:rFonts w:ascii="Times New Roman" w:hAnsi="Times New Roman" w:cs="Times New Roman"/>
          <w:b/>
          <w:sz w:val="24"/>
          <w:szCs w:val="24"/>
        </w:rPr>
        <w:t>Тематическое  планирование. 4 класс</w:t>
      </w:r>
    </w:p>
    <w:tbl>
      <w:tblPr>
        <w:tblStyle w:val="a7"/>
        <w:tblW w:w="9639" w:type="dxa"/>
        <w:tblInd w:w="108" w:type="dxa"/>
        <w:tblLook w:val="04A0"/>
      </w:tblPr>
      <w:tblGrid>
        <w:gridCol w:w="567"/>
        <w:gridCol w:w="5670"/>
        <w:gridCol w:w="1210"/>
        <w:gridCol w:w="2192"/>
      </w:tblGrid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210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92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Живопись</w:t>
            </w:r>
          </w:p>
        </w:tc>
        <w:tc>
          <w:tcPr>
            <w:tcW w:w="1210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12</w:t>
            </w:r>
          </w:p>
        </w:tc>
        <w:tc>
          <w:tcPr>
            <w:tcW w:w="2192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rPr>
                <w:lang w:val="en-US"/>
              </w:rPr>
              <w:t>resh.edu/</w:t>
            </w:r>
            <w:proofErr w:type="spellStart"/>
            <w:r w:rsidRPr="002D2DD6">
              <w:rPr>
                <w:lang w:val="en-US"/>
              </w:rPr>
              <w:t>ru</w:t>
            </w:r>
            <w:proofErr w:type="spellEnd"/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Графика</w:t>
            </w:r>
          </w:p>
        </w:tc>
        <w:tc>
          <w:tcPr>
            <w:tcW w:w="1210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11</w:t>
            </w:r>
          </w:p>
        </w:tc>
        <w:tc>
          <w:tcPr>
            <w:tcW w:w="2192" w:type="dxa"/>
          </w:tcPr>
          <w:p w:rsidR="006C5C27" w:rsidRPr="002D2DD6" w:rsidRDefault="00455F6F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C5C27" w:rsidRPr="002D2DD6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https://infourok.ru</w:t>
              </w:r>
            </w:hyperlink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Скульптура</w:t>
            </w:r>
          </w:p>
        </w:tc>
        <w:tc>
          <w:tcPr>
            <w:tcW w:w="1210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4</w:t>
            </w:r>
          </w:p>
        </w:tc>
        <w:tc>
          <w:tcPr>
            <w:tcW w:w="2192" w:type="dxa"/>
          </w:tcPr>
          <w:p w:rsidR="006C5C27" w:rsidRPr="002D2DD6" w:rsidRDefault="006C5C27" w:rsidP="00B36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nachalka</w:t>
            </w:r>
            <w:proofErr w:type="spellEnd"/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2D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Аппликация</w:t>
            </w:r>
          </w:p>
        </w:tc>
        <w:tc>
          <w:tcPr>
            <w:tcW w:w="1210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4</w:t>
            </w:r>
          </w:p>
        </w:tc>
        <w:tc>
          <w:tcPr>
            <w:tcW w:w="2192" w:type="dxa"/>
          </w:tcPr>
          <w:p w:rsidR="006C5C27" w:rsidRPr="002D2DD6" w:rsidRDefault="006C5C27" w:rsidP="00B36394">
            <w:pPr>
              <w:pStyle w:val="Default"/>
              <w:jc w:val="center"/>
              <w:rPr>
                <w:lang w:val="en-US"/>
              </w:rPr>
            </w:pPr>
            <w:r w:rsidRPr="002D2DD6">
              <w:rPr>
                <w:lang w:val="en-US"/>
              </w:rPr>
              <w:t>www.museum.ru</w:t>
            </w:r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Бумажная пластика</w:t>
            </w:r>
          </w:p>
        </w:tc>
        <w:tc>
          <w:tcPr>
            <w:tcW w:w="1210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</w:t>
            </w:r>
          </w:p>
        </w:tc>
        <w:tc>
          <w:tcPr>
            <w:tcW w:w="2192" w:type="dxa"/>
          </w:tcPr>
          <w:p w:rsidR="006C5C27" w:rsidRPr="002D2DD6" w:rsidRDefault="006C5C27" w:rsidP="00B36394">
            <w:pPr>
              <w:pStyle w:val="Default"/>
              <w:jc w:val="center"/>
              <w:rPr>
                <w:lang w:val="en-US"/>
              </w:rPr>
            </w:pPr>
            <w:r w:rsidRPr="002D2DD6">
              <w:rPr>
                <w:lang w:val="en-US"/>
              </w:rPr>
              <w:t>www.hermitage.ru</w:t>
            </w:r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Работа с природными материалами</w:t>
            </w:r>
          </w:p>
        </w:tc>
        <w:tc>
          <w:tcPr>
            <w:tcW w:w="1210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</w:t>
            </w:r>
          </w:p>
        </w:tc>
        <w:tc>
          <w:tcPr>
            <w:tcW w:w="2192" w:type="dxa"/>
          </w:tcPr>
          <w:p w:rsidR="006C5C27" w:rsidRPr="002D2DD6" w:rsidRDefault="006C5C27" w:rsidP="00B36394">
            <w:pPr>
              <w:pStyle w:val="Default"/>
              <w:jc w:val="center"/>
            </w:pPr>
          </w:p>
        </w:tc>
      </w:tr>
      <w:tr w:rsidR="006C5C27" w:rsidRPr="002D2DD6" w:rsidTr="006C5C27">
        <w:tc>
          <w:tcPr>
            <w:tcW w:w="567" w:type="dxa"/>
          </w:tcPr>
          <w:p w:rsidR="006C5C27" w:rsidRPr="002D2DD6" w:rsidRDefault="006C5C27" w:rsidP="00B363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C5C27" w:rsidRPr="002D2DD6" w:rsidRDefault="006C5C27" w:rsidP="00B36394">
            <w:pPr>
              <w:pStyle w:val="Default"/>
            </w:pPr>
            <w:r w:rsidRPr="002D2DD6">
              <w:t>Организация и обсуждение выставки детских работ.</w:t>
            </w:r>
          </w:p>
        </w:tc>
        <w:tc>
          <w:tcPr>
            <w:tcW w:w="1210" w:type="dxa"/>
          </w:tcPr>
          <w:p w:rsidR="006C5C27" w:rsidRPr="002D2DD6" w:rsidRDefault="006C5C27" w:rsidP="00B36394">
            <w:pPr>
              <w:pStyle w:val="Default"/>
              <w:jc w:val="center"/>
            </w:pPr>
            <w:r w:rsidRPr="002D2DD6">
              <w:t>1</w:t>
            </w:r>
          </w:p>
        </w:tc>
        <w:tc>
          <w:tcPr>
            <w:tcW w:w="2192" w:type="dxa"/>
          </w:tcPr>
          <w:p w:rsidR="006C5C27" w:rsidRPr="002D2DD6" w:rsidRDefault="006C5C27" w:rsidP="00B36394">
            <w:pPr>
              <w:pStyle w:val="Default"/>
              <w:jc w:val="center"/>
            </w:pPr>
          </w:p>
        </w:tc>
      </w:tr>
    </w:tbl>
    <w:p w:rsidR="00BD7203" w:rsidRPr="002D2DD6" w:rsidRDefault="00BD7203" w:rsidP="00BD72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7203" w:rsidRPr="002D2DD6" w:rsidRDefault="00BD7203" w:rsidP="00BD72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D7203" w:rsidRPr="002D2DD6" w:rsidSect="00E33B0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CA1" w:rsidRDefault="00AC0CA1" w:rsidP="00EA3FB0">
      <w:pPr>
        <w:spacing w:after="0" w:line="240" w:lineRule="auto"/>
      </w:pPr>
      <w:r>
        <w:separator/>
      </w:r>
    </w:p>
  </w:endnote>
  <w:endnote w:type="continuationSeparator" w:id="0">
    <w:p w:rsidR="00AC0CA1" w:rsidRDefault="00AC0CA1" w:rsidP="00EA3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CA1" w:rsidRDefault="00AC0CA1" w:rsidP="00EA3FB0">
      <w:pPr>
        <w:spacing w:after="0" w:line="240" w:lineRule="auto"/>
      </w:pPr>
      <w:r>
        <w:separator/>
      </w:r>
    </w:p>
  </w:footnote>
  <w:footnote w:type="continuationSeparator" w:id="0">
    <w:p w:rsidR="00AC0CA1" w:rsidRDefault="00AC0CA1" w:rsidP="00EA3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05535"/>
    <w:multiLevelType w:val="hybridMultilevel"/>
    <w:tmpl w:val="294CD016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984F4A"/>
    <w:multiLevelType w:val="hybridMultilevel"/>
    <w:tmpl w:val="A1ACC92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9075DB"/>
    <w:multiLevelType w:val="hybridMultilevel"/>
    <w:tmpl w:val="6F8E3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D506C0"/>
    <w:multiLevelType w:val="hybridMultilevel"/>
    <w:tmpl w:val="49000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471AA4"/>
    <w:multiLevelType w:val="hybridMultilevel"/>
    <w:tmpl w:val="9B6AB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1302FB"/>
    <w:multiLevelType w:val="hybridMultilevel"/>
    <w:tmpl w:val="0D3C0A72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253B59"/>
    <w:multiLevelType w:val="hybridMultilevel"/>
    <w:tmpl w:val="AA1444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1102F1"/>
    <w:multiLevelType w:val="hybridMultilevel"/>
    <w:tmpl w:val="EA6482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BB1D4C"/>
    <w:multiLevelType w:val="hybridMultilevel"/>
    <w:tmpl w:val="68A858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3B0C"/>
    <w:rsid w:val="00066C6C"/>
    <w:rsid w:val="000D08D1"/>
    <w:rsid w:val="00165B42"/>
    <w:rsid w:val="00171B2A"/>
    <w:rsid w:val="001775A7"/>
    <w:rsid w:val="001B214F"/>
    <w:rsid w:val="00227260"/>
    <w:rsid w:val="00253DC6"/>
    <w:rsid w:val="00286723"/>
    <w:rsid w:val="002D2DD6"/>
    <w:rsid w:val="00324D41"/>
    <w:rsid w:val="00366867"/>
    <w:rsid w:val="003C607B"/>
    <w:rsid w:val="00404450"/>
    <w:rsid w:val="0044727E"/>
    <w:rsid w:val="00450F44"/>
    <w:rsid w:val="00453DC8"/>
    <w:rsid w:val="00455F6F"/>
    <w:rsid w:val="004759DB"/>
    <w:rsid w:val="0051599B"/>
    <w:rsid w:val="00583B40"/>
    <w:rsid w:val="005F3B4D"/>
    <w:rsid w:val="006C4E1B"/>
    <w:rsid w:val="006C5C27"/>
    <w:rsid w:val="00750D0A"/>
    <w:rsid w:val="007538E2"/>
    <w:rsid w:val="008740C4"/>
    <w:rsid w:val="008A1C40"/>
    <w:rsid w:val="0096632B"/>
    <w:rsid w:val="009E022E"/>
    <w:rsid w:val="009F0319"/>
    <w:rsid w:val="00A414C9"/>
    <w:rsid w:val="00AC0CA1"/>
    <w:rsid w:val="00AD1C76"/>
    <w:rsid w:val="00B10E6D"/>
    <w:rsid w:val="00BD7203"/>
    <w:rsid w:val="00C250A7"/>
    <w:rsid w:val="00CB7F4E"/>
    <w:rsid w:val="00CD6EC7"/>
    <w:rsid w:val="00D82407"/>
    <w:rsid w:val="00DC7900"/>
    <w:rsid w:val="00E33B0C"/>
    <w:rsid w:val="00EA3CC6"/>
    <w:rsid w:val="00EA3FB0"/>
    <w:rsid w:val="00EE64CF"/>
    <w:rsid w:val="00F32FDF"/>
    <w:rsid w:val="00F83771"/>
    <w:rsid w:val="00FC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3B0C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33B0C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33B0C"/>
    <w:pPr>
      <w:ind w:left="720"/>
      <w:contextualSpacing/>
    </w:pPr>
  </w:style>
  <w:style w:type="paragraph" w:customStyle="1" w:styleId="Default">
    <w:name w:val="Default"/>
    <w:rsid w:val="00E33B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6">
    <w:name w:val="Основной"/>
    <w:basedOn w:val="a"/>
    <w:uiPriority w:val="99"/>
    <w:rsid w:val="00E33B0C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table" w:styleId="a7">
    <w:name w:val="Table Grid"/>
    <w:basedOn w:val="a1"/>
    <w:uiPriority w:val="59"/>
    <w:rsid w:val="00E33B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33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3B0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EA3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A3FB0"/>
  </w:style>
  <w:style w:type="paragraph" w:styleId="ac">
    <w:name w:val="footer"/>
    <w:basedOn w:val="a"/>
    <w:link w:val="ad"/>
    <w:uiPriority w:val="99"/>
    <w:semiHidden/>
    <w:unhideWhenUsed/>
    <w:rsid w:val="00EA3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A3FB0"/>
  </w:style>
  <w:style w:type="character" w:styleId="ae">
    <w:name w:val="Hyperlink"/>
    <w:basedOn w:val="a0"/>
    <w:uiPriority w:val="99"/>
    <w:unhideWhenUsed/>
    <w:rsid w:val="00EA3FB0"/>
    <w:rPr>
      <w:color w:val="0000FF" w:themeColor="hyperlink"/>
      <w:u w:val="single"/>
    </w:rPr>
  </w:style>
  <w:style w:type="character" w:customStyle="1" w:styleId="af">
    <w:name w:val="Без интервала Знак"/>
    <w:link w:val="af0"/>
    <w:uiPriority w:val="1"/>
    <w:locked/>
    <w:rsid w:val="00F83771"/>
    <w:rPr>
      <w:rFonts w:ascii="Calibri" w:eastAsia="Times New Roman" w:hAnsi="Calibri" w:cs="Calibri"/>
    </w:rPr>
  </w:style>
  <w:style w:type="paragraph" w:styleId="af0">
    <w:name w:val="No Spacing"/>
    <w:link w:val="af"/>
    <w:uiPriority w:val="1"/>
    <w:qFormat/>
    <w:rsid w:val="00F8377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2EDD203-2566-4CCD-AA8F-E603AA590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2768</Words>
  <Characters>15784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32</cp:revision>
  <dcterms:created xsi:type="dcterms:W3CDTF">2019-09-17T15:30:00Z</dcterms:created>
  <dcterms:modified xsi:type="dcterms:W3CDTF">2026-02-12T18:42:00Z</dcterms:modified>
</cp:coreProperties>
</file>